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8C" w:rsidRDefault="00632251" w:rsidP="00072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Маршруты движения организованных групп детей от ОУ к стадиону, парку</w:t>
      </w:r>
    </w:p>
    <w:p w:rsidR="00DF018C" w:rsidRDefault="00DF018C" w:rsidP="009560ED">
      <w:pPr>
        <w:spacing w:line="360" w:lineRule="auto"/>
        <w:jc w:val="center"/>
        <w:rPr>
          <w:b/>
          <w:bCs/>
          <w:sz w:val="28"/>
          <w:szCs w:val="28"/>
        </w:rPr>
      </w:pPr>
    </w:p>
    <w:p w:rsidR="00DF018C" w:rsidRDefault="00E34CCD">
      <w:r>
        <w:rPr>
          <w:noProof/>
          <w:lang w:eastAsia="ru-RU"/>
        </w:rPr>
        <w:pict>
          <v:group id="_x0000_s1026" style="position:absolute;margin-left:-66.3pt;margin-top:6.3pt;width:583.5pt;height:401.25pt;z-index:251659264" coordorigin="375,1260" coordsize="11670,8025">
            <v:rect id="_x0000_s1027" style="position:absolute;left:375;top:1995;width:11535;height:1320" fillcolor="#bfbfbf" strokecolor="#d8d8d8">
              <v:textbox>
                <w:txbxContent>
                  <w:p w:rsidR="00DF018C" w:rsidRDefault="00DF018C"/>
                  <w:p w:rsidR="00DF018C" w:rsidRPr="00D94CD3" w:rsidRDefault="00DF018C">
                    <w:pPr>
                      <w:rPr>
                        <w:rFonts w:ascii="Times New Roman" w:hAnsi="Times New Roman" w:cs="Times New Roman"/>
                      </w:rPr>
                    </w:pPr>
                    <w:r w:rsidRPr="00D94CD3">
                      <w:rPr>
                        <w:rFonts w:ascii="Times New Roman" w:hAnsi="Times New Roman" w:cs="Times New Roman"/>
                      </w:rPr>
                      <w:t>Ул.Подгорная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                                                                                                                               Ул.Центральная</w:t>
                    </w:r>
                  </w:p>
                </w:txbxContent>
              </v:textbox>
            </v:rect>
            <v:rect id="_x0000_s1028" style="position:absolute;left:8235;top:3315;width:1650;height:5970" fillcolor="#bfbfbf" strokecolor="#bfbfbf" strokeweight="2.25pt">
              <v:textbox style="layout-flow:vertical">
                <w:txbxContent>
                  <w:p w:rsidR="00DF018C" w:rsidRDefault="00DF018C"/>
                  <w:p w:rsidR="00DF018C" w:rsidRDefault="00DF018C">
                    <w:r>
                      <w:t xml:space="preserve">     Ул.Набережная</w:t>
                    </w:r>
                  </w:p>
                </w:txbxContent>
              </v:textbox>
            </v:rect>
            <v:group id="_x0000_s1029" style="position:absolute;left:3390;top:3590;width:3777;height:3215" coordorigin="2400,3630" coordsize="4590,385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2400;top:3825;width:0;height:3660" o:connectortype="straight" strokeweight="1.5pt">
                <v:stroke dashstyle="longDash"/>
              </v:shape>
              <v:shape id="_x0000_s1031" type="#_x0000_t32" style="position:absolute;left:2400;top:3825;width:2025;height:0" o:connectortype="straight" strokeweight="1.5pt">
                <v:stroke dashstyle="dash"/>
              </v:shape>
              <v:shape id="_x0000_s1032" type="#_x0000_t32" style="position:absolute;left:2400;top:7485;width:3825;height:0" o:connectortype="straight" strokeweight="1.5pt">
                <v:stroke dashstyle="longDash"/>
              </v:shape>
              <v:shape id="_x0000_s1033" type="#_x0000_t32" style="position:absolute;left:6225;top:7335;width:255;height:150;flip:y" o:connectortype="straight" strokeweight="1.5pt">
                <v:stroke dashstyle="dash"/>
              </v:shape>
              <v:shape id="_x0000_s1034" type="#_x0000_t32" style="position:absolute;left:6225;top:7110;width:255;height:106" o:connectortype="straight" strokeweight="1.5pt">
                <v:stroke dashstyle="dash"/>
              </v:shape>
              <v:shape id="_x0000_s1035" type="#_x0000_t32" style="position:absolute;left:6300;top:7110;width:690;height:0" o:connectortype="straight" strokeweight="1.5pt">
                <v:stroke dashstyle="dash"/>
              </v:shape>
              <v:shape id="_x0000_s1036" type="#_x0000_t32" style="position:absolute;left:6990;top:4125;width:0;height:2985;flip:y" o:connectortype="straight" strokeweight="1.5pt">
                <v:stroke dashstyle="dash"/>
              </v:shape>
              <v:shape id="_x0000_s1037" type="#_x0000_t32" style="position:absolute;left:6916;top:3825;width:74;height:300;flip:x y" o:connectortype="straight" strokeweight="1.5pt">
                <v:stroke dashstyle="dash"/>
              </v:shape>
              <v:shape id="_x0000_s1038" type="#_x0000_t32" style="position:absolute;left:4425;top:3630;width:150;height:195;flip:y" o:connectortype="straight" strokeweight="1.5pt">
                <v:stroke dashstyle="dash"/>
              </v:shape>
              <v:shape id="_x0000_s1039" type="#_x0000_t32" style="position:absolute;left:4815;top:3630;width:165;height:195" o:connectortype="straight" strokeweight="1.5pt">
                <v:stroke dashstyle="dash"/>
              </v:shape>
              <v:shape id="_x0000_s1040" type="#_x0000_t32" style="position:absolute;left:4980;top:3825;width:1500;height:0" o:connectortype="straight" strokeweight="1.5pt">
                <v:stroke dashstyle="dash"/>
              </v:shape>
              <v:shape id="_x0000_s1041" type="#_x0000_t32" style="position:absolute;left:6480;top:3720;width:315;height:105;flip:y" o:connectortype="straight" strokeweight="1.5pt">
                <v:stroke dashstyle="dash"/>
              </v:shape>
            </v:group>
            <v:rect id="_x0000_s1042" style="position:absolute;left:4275;top:1260;width:855;height:735" fillcolor="#ffc000">
              <v:textbox>
                <w:txbxContent>
                  <w:p w:rsidR="00DF018C" w:rsidRPr="00D94CD3" w:rsidRDefault="00DF018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д.2«б»</w:t>
                    </w:r>
                  </w:p>
                </w:txbxContent>
              </v:textbox>
            </v:rect>
            <v:rect id="_x0000_s1043" style="position:absolute;left:2940;top:1260;width:915;height:735" fillcolor="#ffc000">
              <v:textbox>
                <w:txbxContent>
                  <w:p w:rsidR="00DF018C" w:rsidRPr="00D94CD3" w:rsidRDefault="00DF018C" w:rsidP="00D94CD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д.2 «а»</w:t>
                    </w:r>
                  </w:p>
                  <w:p w:rsidR="00DF018C" w:rsidRDefault="00DF018C"/>
                </w:txbxContent>
              </v:textbox>
            </v:rect>
            <v:rect id="_x0000_s1044" style="position:absolute;left:375;top:1260;width:1755;height:735" fillcolor="#ffc000">
              <v:textbox>
                <w:txbxContent>
                  <w:p w:rsidR="00DF018C" w:rsidRPr="00D94CD3" w:rsidRDefault="00DF018C" w:rsidP="00D94CD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д.2</w:t>
                    </w:r>
                  </w:p>
                  <w:p w:rsidR="00DF018C" w:rsidRDefault="00DF018C"/>
                </w:txbxContent>
              </v:textbox>
            </v:rect>
            <v:rect id="_x0000_s1045" style="position:absolute;left:375;top:7080;width:2730;height:1260" fillcolor="#bfbfbf" strokecolor="#d8d8d8">
              <v:textbox>
                <w:txbxContent>
                  <w:p w:rsidR="00DF018C" w:rsidRDefault="00DF018C"/>
                  <w:p w:rsidR="00DF018C" w:rsidRPr="00D94CD3" w:rsidRDefault="00DF018C">
                    <w:pPr>
                      <w:rPr>
                        <w:rFonts w:ascii="Times New Roman" w:hAnsi="Times New Roman" w:cs="Times New Roman"/>
                      </w:rPr>
                    </w:pPr>
                    <w:r w:rsidRPr="00D94CD3">
                      <w:rPr>
                        <w:rFonts w:ascii="Times New Roman" w:hAnsi="Times New Roman" w:cs="Times New Roman"/>
                      </w:rPr>
                      <w:t>Ул. Школьная</w:t>
                    </w:r>
                  </w:p>
                </w:txbxContent>
              </v:textbox>
            </v:rect>
            <v:shape id="_x0000_s1046" type="#_x0000_t32" style="position:absolute;left:2130;top:3390;width:0;height:3690" o:connectortype="straight"/>
            <v:shape id="_x0000_s1047" type="#_x0000_t32" style="position:absolute;left:2865;top:3390;width:0;height:3690" o:connectortype="straight"/>
            <v:rect id="_x0000_s1048" style="position:absolute;left:600;top:3855;width:1245;height:735" fillcolor="#ffc000">
              <v:textbox>
                <w:txbxContent>
                  <w:p w:rsidR="00DF018C" w:rsidRPr="00D94CD3" w:rsidRDefault="00DF018C">
                    <w:pPr>
                      <w:rPr>
                        <w:sz w:val="18"/>
                        <w:szCs w:val="18"/>
                      </w:rPr>
                    </w:pPr>
                    <w:r w:rsidRPr="00D94CD3">
                      <w:rPr>
                        <w:sz w:val="18"/>
                        <w:szCs w:val="18"/>
                      </w:rPr>
                      <w:t>д.1</w:t>
                    </w:r>
                  </w:p>
                </w:txbxContent>
              </v:textbox>
            </v:rect>
            <v:rect id="_x0000_s1049" style="position:absolute;left:600;top:5640;width:1245;height:735" fillcolor="#ffc000">
              <v:textbox>
                <w:txbxContent>
                  <w:p w:rsidR="00DF018C" w:rsidRPr="00D94CD3" w:rsidRDefault="00DF018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</w:t>
                    </w:r>
                    <w:r w:rsidRPr="00D94CD3">
                      <w:rPr>
                        <w:sz w:val="18"/>
                        <w:szCs w:val="18"/>
                      </w:rPr>
                      <w:t>.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050" style="position:absolute;left:8730;top:1260;width:1080;height:735" fillcolor="#ffc000">
              <v:textbox>
                <w:txbxContent>
                  <w:p w:rsidR="00DF018C" w:rsidRPr="00D94CD3" w:rsidRDefault="00DF018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94C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Магазин</w:t>
                    </w:r>
                  </w:p>
                </w:txbxContent>
              </v:textbox>
            </v:rect>
            <v:rect id="_x0000_s1051" style="position:absolute;left:9960;top:1260;width:885;height:735" fillcolor="#ffc000">
              <v:textbox>
                <w:txbxContent>
                  <w:p w:rsidR="00DF018C" w:rsidRPr="00D94CD3" w:rsidRDefault="00DF018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94C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376 «а»</w:t>
                    </w:r>
                  </w:p>
                </w:txbxContent>
              </v:textbox>
            </v:rect>
            <v:rect id="_x0000_s1052" style="position:absolute;left:10920;top:1260;width:900;height:735" fillcolor="#ffc000">
              <v:textbox>
                <w:txbxContent>
                  <w:p w:rsidR="00DF018C" w:rsidRPr="00D94CD3" w:rsidRDefault="00DF018C" w:rsidP="00D94CD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94C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376 «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б</w:t>
                    </w:r>
                    <w:r w:rsidRPr="00D94C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»</w:t>
                    </w:r>
                  </w:p>
                  <w:p w:rsidR="00DF018C" w:rsidRDefault="00DF018C"/>
                </w:txbxContent>
              </v:textbox>
            </v:rect>
            <v:rect id="_x0000_s1053" style="position:absolute;left:7245;top:5190;width:990;height:840" fillcolor="#ffc000">
              <v:textbox>
                <w:txbxContent>
                  <w:p w:rsidR="00DF018C" w:rsidRPr="00D94CD3" w:rsidRDefault="00DF018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94C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д.8</w:t>
                    </w:r>
                  </w:p>
                  <w:p w:rsidR="00DF018C" w:rsidRPr="00D94CD3" w:rsidRDefault="00DF018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94C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Магазин</w:t>
                    </w:r>
                  </w:p>
                </w:txbxContent>
              </v:textbox>
            </v:rect>
            <v:group id="_x0000_s1054" style="position:absolute;left:9377;top:4041;width:2403;height:952;rotation:90" coordorigin="1995,5475" coordsize="3480,1365">
              <v:rect id="_x0000_s1055" style="position:absolute;left:1995;top:5475;width:3480;height:1365" fillcolor="green"/>
              <v:oval id="_x0000_s1056" style="position:absolute;left:2115;top:5580;width:3360;height:1110" fillcolor="#bfbfbf"/>
              <v:oval id="_x0000_s1057" style="position:absolute;left:2415;top:5730;width:2730;height:840" fillcolor="#92d050">
                <v:textbox style="layout-flow:vertical">
                  <w:txbxContent>
                    <w:p w:rsidR="00DF018C" w:rsidRDefault="00DF018C">
                      <w:r>
                        <w:t>Стадион</w:t>
                      </w:r>
                    </w:p>
                  </w:txbxContent>
                </v:textbox>
              </v:oval>
            </v:group>
            <v:rect id="_x0000_s1058" style="position:absolute;left:11055;top:3665;width:990;height:2053" fillcolor="#090">
              <v:textbox>
                <w:txbxContent>
                  <w:p w:rsidR="00DF018C" w:rsidRDefault="00DF018C">
                    <w:r>
                      <w:t>Парк</w:t>
                    </w:r>
                  </w:p>
                </w:txbxContent>
              </v:textbox>
            </v:rect>
            <v:shape id="_x0000_s1059" type="#_x0000_t32" style="position:absolute;left:5265;top:3390;width:0;height:1035;flip:y" o:connectortype="straight" strokecolor="red" strokeweight="1.5pt">
              <v:stroke dashstyle="1 1"/>
            </v:shape>
            <v:shape id="_x0000_s1060" type="#_x0000_t32" style="position:absolute;left:5265;top:3398;width:4620;height:0" o:connectortype="straight" strokecolor="red" strokeweight="1.5pt">
              <v:stroke dashstyle="1 1"/>
            </v:shape>
            <v:shape id="_x0000_s1061" type="#_x0000_t32" style="position:absolute;left:9885;top:3398;width:0;height:457" o:connectortype="straight" strokecolor="red" strokeweight="1.5pt">
              <v:stroke dashstyle="1 1"/>
            </v:shape>
            <v:rect id="_x0000_s1062" style="position:absolute;left:6747;top:3165;width:858;height:150" fillcolor="aqua"/>
          </v:group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63" type="#_x0000_t75" style="position:absolute;margin-left:313.2pt;margin-top:10.8pt;width:32.25pt;height:28.5pt;z-index:-251655168;visibility:visible" wrapcoords="-502 0 -502 21032 21600 21032 21600 0 -502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34.7pt;margin-top:164.55pt;width:101.25pt;height:54pt;z-index:251654144">
            <v:textbox>
              <w:txbxContent>
                <w:p w:rsidR="00DF018C" w:rsidRPr="00473A0C" w:rsidRDefault="00DF018C" w:rsidP="00D94CD3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73A0C">
                    <w:rPr>
                      <w:rFonts w:ascii="Times New Roman" w:hAnsi="Times New Roman" w:cs="Times New Roman"/>
                      <w:sz w:val="48"/>
                      <w:szCs w:val="48"/>
                    </w:rPr>
                    <w:t>ОУ</w:t>
                  </w:r>
                </w:p>
              </w:txbxContent>
            </v:textbox>
          </v:shape>
        </w:pict>
      </w:r>
    </w:p>
    <w:p w:rsidR="00DF018C" w:rsidRPr="00D94CD3" w:rsidRDefault="00DF018C" w:rsidP="00D94CD3"/>
    <w:p w:rsidR="00DF018C" w:rsidRPr="00D94CD3" w:rsidRDefault="00DF018C" w:rsidP="00D94CD3"/>
    <w:p w:rsidR="00DF018C" w:rsidRPr="00D94CD3" w:rsidRDefault="00E34CCD" w:rsidP="00D94CD3">
      <w:r>
        <w:rPr>
          <w:noProof/>
          <w:lang w:eastAsia="ru-RU"/>
        </w:rPr>
        <w:pict>
          <v:shape id="Рисунок 4" o:spid="_x0000_s1065" type="#_x0000_t75" style="position:absolute;margin-left:299.65pt;margin-top:11.7pt;width:17.25pt;height:23.25pt;z-index:251660288;visibility:visible" wrapcoords="-939 0 -939 20903 21600 20903 21600 0 -939 0">
            <v:imagedata r:id="rId5" o:title=""/>
            <w10:wrap type="tight"/>
          </v:shape>
        </w:pict>
      </w:r>
    </w:p>
    <w:p w:rsidR="00DF018C" w:rsidRPr="00D94CD3" w:rsidRDefault="00DF018C" w:rsidP="00D94CD3"/>
    <w:p w:rsidR="00DF018C" w:rsidRPr="00D94CD3" w:rsidRDefault="00E34CCD" w:rsidP="00D94CD3">
      <w:r>
        <w:rPr>
          <w:noProof/>
          <w:lang w:eastAsia="ru-RU"/>
        </w:rPr>
        <w:pict>
          <v:shape id="_x0000_s1066" type="#_x0000_t32" style="position:absolute;margin-left:412.95pt;margin-top:8.85pt;width:7.15pt;height:0;z-index:251655168" o:connectortype="straight" strokecolor="red" strokeweight="1.5pt">
            <v:stroke endarrow="block"/>
          </v:shape>
        </w:pict>
      </w:r>
    </w:p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Pr="00D94CD3" w:rsidRDefault="00DF018C" w:rsidP="00D94CD3"/>
    <w:p w:rsidR="00DF018C" w:rsidRDefault="00E34CCD" w:rsidP="00D94CD3">
      <w:r>
        <w:rPr>
          <w:noProof/>
          <w:lang w:eastAsia="ru-RU"/>
        </w:rPr>
        <w:pict>
          <v:rect id="_x0000_s1067" style="position:absolute;margin-left:-2.55pt;margin-top:20.1pt;width:60.75pt;height:26.25pt;z-index:251656192" fillcolor="#ffc000"/>
        </w:pict>
      </w:r>
    </w:p>
    <w:p w:rsidR="00DF018C" w:rsidRDefault="00DF018C" w:rsidP="00D94CD3">
      <w:pPr>
        <w:tabs>
          <w:tab w:val="left" w:pos="1845"/>
        </w:tabs>
        <w:rPr>
          <w:rFonts w:ascii="Times New Roman" w:hAnsi="Times New Roman" w:cs="Times New Roman"/>
          <w:sz w:val="18"/>
          <w:szCs w:val="18"/>
        </w:rPr>
      </w:pPr>
      <w:r>
        <w:tab/>
      </w:r>
      <w:r w:rsidRPr="00D94CD3">
        <w:rPr>
          <w:rFonts w:ascii="Times New Roman" w:hAnsi="Times New Roman" w:cs="Times New Roman"/>
          <w:sz w:val="18"/>
          <w:szCs w:val="18"/>
        </w:rPr>
        <w:t>- жилая застройка</w:t>
      </w:r>
    </w:p>
    <w:p w:rsidR="00DF018C" w:rsidRDefault="00E34CCD" w:rsidP="00D94CD3">
      <w:pPr>
        <w:rPr>
          <w:rFonts w:ascii="Times New Roman" w:hAnsi="Times New Roman" w:cs="Times New Roman"/>
          <w:sz w:val="18"/>
          <w:szCs w:val="18"/>
        </w:rPr>
      </w:pPr>
      <w:r w:rsidRPr="00E34CCD">
        <w:rPr>
          <w:noProof/>
          <w:lang w:eastAsia="ru-RU"/>
        </w:rPr>
        <w:pict>
          <v:rect id="_x0000_s1068" style="position:absolute;margin-left:-2.55pt;margin-top:11pt;width:60.75pt;height:26.25pt;z-index:251657216" fillcolor="#bfbfbf"/>
        </w:pict>
      </w:r>
    </w:p>
    <w:p w:rsidR="00DF018C" w:rsidRDefault="00DF018C" w:rsidP="00D94CD3">
      <w:pPr>
        <w:tabs>
          <w:tab w:val="left" w:pos="18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проезжая часть</w:t>
      </w:r>
    </w:p>
    <w:p w:rsidR="00DF018C" w:rsidRDefault="00DF018C" w:rsidP="00D94CD3">
      <w:pPr>
        <w:rPr>
          <w:rFonts w:ascii="Times New Roman" w:hAnsi="Times New Roman" w:cs="Times New Roman"/>
          <w:sz w:val="18"/>
          <w:szCs w:val="18"/>
        </w:rPr>
      </w:pPr>
    </w:p>
    <w:p w:rsidR="00DF018C" w:rsidRPr="00D94CD3" w:rsidRDefault="00E34CCD" w:rsidP="00D94CD3">
      <w:pPr>
        <w:tabs>
          <w:tab w:val="left" w:pos="1845"/>
        </w:tabs>
        <w:rPr>
          <w:rFonts w:ascii="Times New Roman" w:hAnsi="Times New Roman" w:cs="Times New Roman"/>
          <w:sz w:val="18"/>
          <w:szCs w:val="18"/>
        </w:rPr>
      </w:pPr>
      <w:r w:rsidRPr="00E34CCD">
        <w:rPr>
          <w:noProof/>
          <w:lang w:eastAsia="ru-RU"/>
        </w:rPr>
        <w:pict>
          <v:shape id="_x0000_s1069" type="#_x0000_t32" style="position:absolute;margin-left:1.2pt;margin-top:8.3pt;width:60.75pt;height:0;z-index:251658240" o:connectortype="straight" strokecolor="red" strokeweight="1.5pt">
            <v:stroke dashstyle="1 1" endarrow="block"/>
          </v:shape>
        </w:pict>
      </w:r>
      <w:r w:rsidR="00DF018C">
        <w:rPr>
          <w:rFonts w:ascii="Times New Roman" w:hAnsi="Times New Roman" w:cs="Times New Roman"/>
          <w:sz w:val="18"/>
          <w:szCs w:val="18"/>
        </w:rPr>
        <w:tab/>
        <w:t xml:space="preserve">- Направление безопасного движения группы детей к </w:t>
      </w:r>
      <w:proofErr w:type="spellStart"/>
      <w:r w:rsidR="00DF018C">
        <w:rPr>
          <w:rFonts w:ascii="Times New Roman" w:hAnsi="Times New Roman" w:cs="Times New Roman"/>
          <w:sz w:val="18"/>
          <w:szCs w:val="18"/>
        </w:rPr>
        <w:t>стадиону,парку</w:t>
      </w:r>
      <w:proofErr w:type="spellEnd"/>
    </w:p>
    <w:sectPr w:rsidR="00DF018C" w:rsidRPr="00D94CD3" w:rsidSect="004A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CD3"/>
    <w:rsid w:val="00072532"/>
    <w:rsid w:val="00257E86"/>
    <w:rsid w:val="00364C08"/>
    <w:rsid w:val="00473A0C"/>
    <w:rsid w:val="004A42E1"/>
    <w:rsid w:val="004A6532"/>
    <w:rsid w:val="00596745"/>
    <w:rsid w:val="00622C84"/>
    <w:rsid w:val="00632251"/>
    <w:rsid w:val="006A27BB"/>
    <w:rsid w:val="006F0409"/>
    <w:rsid w:val="007C3569"/>
    <w:rsid w:val="0084736A"/>
    <w:rsid w:val="009560ED"/>
    <w:rsid w:val="00A36D5C"/>
    <w:rsid w:val="00A4532B"/>
    <w:rsid w:val="00AC2DD1"/>
    <w:rsid w:val="00BC3101"/>
    <w:rsid w:val="00D07F9A"/>
    <w:rsid w:val="00D94CD3"/>
    <w:rsid w:val="00DF018C"/>
    <w:rsid w:val="00E34CCD"/>
    <w:rsid w:val="00E403CC"/>
    <w:rsid w:val="00E41C0E"/>
    <w:rsid w:val="00F2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  <o:rules v:ext="edit">
        <o:r id="V:Rule20" type="connector" idref="#_x0000_s1061"/>
        <o:r id="V:Rule21" type="connector" idref="#_x0000_s1041"/>
        <o:r id="V:Rule22" type="connector" idref="#_x0000_s1040"/>
        <o:r id="V:Rule23" type="connector" idref="#_x0000_s1046"/>
        <o:r id="V:Rule24" type="connector" idref="#_x0000_s1039"/>
        <o:r id="V:Rule25" type="connector" idref="#_x0000_s1037"/>
        <o:r id="V:Rule26" type="connector" idref="#_x0000_s1060"/>
        <o:r id="V:Rule27" type="connector" idref="#_x0000_s1034"/>
        <o:r id="V:Rule28" type="connector" idref="#_x0000_s1047"/>
        <o:r id="V:Rule29" type="connector" idref="#_x0000_s1038"/>
        <o:r id="V:Rule30" type="connector" idref="#_x0000_s1032"/>
        <o:r id="V:Rule31" type="connector" idref="#_x0000_s1030"/>
        <o:r id="V:Rule32" type="connector" idref="#_x0000_s1031"/>
        <o:r id="V:Rule33" type="connector" idref="#_x0000_s1036"/>
        <o:r id="V:Rule34" type="connector" idref="#_x0000_s1069"/>
        <o:r id="V:Rule35" type="connector" idref="#_x0000_s1033"/>
        <o:r id="V:Rule36" type="connector" idref="#_x0000_s1059"/>
        <o:r id="V:Rule37" type="connector" idref="#_x0000_s1035"/>
        <o:r id="V:Rule3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4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10</cp:revision>
  <cp:lastPrinted>2021-07-06T06:33:00Z</cp:lastPrinted>
  <dcterms:created xsi:type="dcterms:W3CDTF">2013-03-10T18:18:00Z</dcterms:created>
  <dcterms:modified xsi:type="dcterms:W3CDTF">2021-07-06T06:34:00Z</dcterms:modified>
</cp:coreProperties>
</file>