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5B" w:rsidRPr="00994850" w:rsidRDefault="008A575B" w:rsidP="008A575B">
      <w:pPr>
        <w:pStyle w:val="a3"/>
        <w:rPr>
          <w:rFonts w:ascii="Georgia" w:hAnsi="Georgia"/>
          <w:sz w:val="40"/>
        </w:rPr>
      </w:pPr>
      <w:r w:rsidRPr="00994850">
        <w:rPr>
          <w:rFonts w:ascii="Georgia" w:hAnsi="Georgia"/>
          <w:sz w:val="40"/>
        </w:rPr>
        <w:t xml:space="preserve">Регламент выбора родителями школьников модулей </w:t>
      </w:r>
      <w:r>
        <w:rPr>
          <w:rFonts w:ascii="Georgia" w:hAnsi="Georgia"/>
          <w:sz w:val="40"/>
        </w:rPr>
        <w:t>комплексного учебного курса для</w:t>
      </w:r>
      <w:r>
        <w:rPr>
          <w:rFonts w:ascii="Georgia" w:hAnsi="Georgia"/>
          <w:sz w:val="40"/>
          <w:lang w:val="en-US"/>
        </w:rPr>
        <w:t> </w:t>
      </w:r>
      <w:r w:rsidRPr="00994850">
        <w:rPr>
          <w:rFonts w:ascii="Georgia" w:hAnsi="Georgia"/>
          <w:sz w:val="40"/>
        </w:rPr>
        <w:t xml:space="preserve">общеобразовательных учреждений «Основы религиозных культур </w:t>
      </w:r>
      <w:r w:rsidRPr="008A575B">
        <w:rPr>
          <w:rFonts w:ascii="Georgia" w:hAnsi="Georgia"/>
          <w:sz w:val="40"/>
        </w:rPr>
        <w:br/>
      </w:r>
      <w:r w:rsidRPr="00994850">
        <w:rPr>
          <w:rFonts w:ascii="Georgia" w:hAnsi="Georgia"/>
          <w:sz w:val="40"/>
        </w:rPr>
        <w:t>и</w:t>
      </w:r>
      <w:r>
        <w:rPr>
          <w:rFonts w:ascii="Georgia" w:hAnsi="Georgia"/>
          <w:sz w:val="40"/>
          <w:lang w:val="en-US"/>
        </w:rPr>
        <w:t> </w:t>
      </w:r>
      <w:r w:rsidRPr="00994850">
        <w:rPr>
          <w:rFonts w:ascii="Georgia" w:hAnsi="Georgia"/>
          <w:sz w:val="40"/>
        </w:rPr>
        <w:t>светской этики» (Департамент образования города Москвы, 2013 г.)</w:t>
      </w:r>
    </w:p>
    <w:p w:rsidR="008A575B" w:rsidRPr="00994850" w:rsidRDefault="008A575B" w:rsidP="008A575B">
      <w:pPr>
        <w:rPr>
          <w:rFonts w:ascii="Georgia" w:hAnsi="Georgia"/>
          <w:b/>
          <w:bCs/>
        </w:rPr>
      </w:pPr>
      <w:r w:rsidRPr="00994850">
        <w:rPr>
          <w:rFonts w:ascii="Georgia" w:hAnsi="Georgia"/>
          <w:b/>
          <w:bCs/>
        </w:rPr>
        <w:t>1. Введение</w:t>
      </w:r>
    </w:p>
    <w:p w:rsidR="008A575B" w:rsidRPr="00994850" w:rsidRDefault="008A575B" w:rsidP="008A575B">
      <w:pPr>
        <w:rPr>
          <w:rFonts w:ascii="Georgia" w:hAnsi="Georgia"/>
        </w:rPr>
      </w:pPr>
      <w:r w:rsidRPr="00994850">
        <w:rPr>
          <w:rFonts w:ascii="Georgia" w:hAnsi="Georgia"/>
        </w:rPr>
        <w:t>Согласно решениям органов государственной власти Российской Федерации (поручение Президента РФ Д. А. Медведева от 2 августа 2009 г. № Пр-2009 и др.) в общеобразовательных учреждениях Российской Федерации введено преподавание комплексного учебного курса «Основы религиозных культур и светской этики» (далее — курс ОРКСЭ), состоящего из шести учебных модулей (далее — модули ОРКСЭ):</w:t>
      </w:r>
    </w:p>
    <w:p w:rsidR="008A575B" w:rsidRPr="00994850" w:rsidRDefault="008A575B" w:rsidP="008A575B">
      <w:pPr>
        <w:numPr>
          <w:ilvl w:val="0"/>
          <w:numId w:val="1"/>
        </w:numPr>
        <w:rPr>
          <w:rFonts w:ascii="Georgia" w:hAnsi="Georgia"/>
        </w:rPr>
      </w:pPr>
      <w:r w:rsidRPr="00994850">
        <w:rPr>
          <w:rFonts w:ascii="Georgia" w:hAnsi="Georgia"/>
        </w:rPr>
        <w:t>«Основы православной культуры»,</w:t>
      </w:r>
    </w:p>
    <w:p w:rsidR="008A575B" w:rsidRPr="00994850" w:rsidRDefault="008A575B" w:rsidP="008A575B">
      <w:pPr>
        <w:numPr>
          <w:ilvl w:val="0"/>
          <w:numId w:val="1"/>
        </w:numPr>
        <w:rPr>
          <w:rFonts w:ascii="Georgia" w:hAnsi="Georgia"/>
        </w:rPr>
      </w:pPr>
      <w:r w:rsidRPr="00994850">
        <w:rPr>
          <w:rFonts w:ascii="Georgia" w:hAnsi="Georgia"/>
        </w:rPr>
        <w:t>«Основы исламской культуры»,</w:t>
      </w:r>
    </w:p>
    <w:p w:rsidR="008A575B" w:rsidRPr="00994850" w:rsidRDefault="008A575B" w:rsidP="008A575B">
      <w:pPr>
        <w:numPr>
          <w:ilvl w:val="0"/>
          <w:numId w:val="1"/>
        </w:numPr>
        <w:rPr>
          <w:rFonts w:ascii="Georgia" w:hAnsi="Georgia"/>
        </w:rPr>
      </w:pPr>
      <w:r w:rsidRPr="00994850">
        <w:rPr>
          <w:rFonts w:ascii="Georgia" w:hAnsi="Georgia"/>
        </w:rPr>
        <w:t>«Основы буддийской культуры»,</w:t>
      </w:r>
    </w:p>
    <w:p w:rsidR="008A575B" w:rsidRPr="00994850" w:rsidRDefault="008A575B" w:rsidP="008A575B">
      <w:pPr>
        <w:numPr>
          <w:ilvl w:val="0"/>
          <w:numId w:val="1"/>
        </w:numPr>
        <w:rPr>
          <w:rFonts w:ascii="Georgia" w:hAnsi="Georgia"/>
        </w:rPr>
      </w:pPr>
      <w:r w:rsidRPr="00994850">
        <w:rPr>
          <w:rFonts w:ascii="Georgia" w:hAnsi="Georgia"/>
        </w:rPr>
        <w:t>«Основы иудейской культуры»,</w:t>
      </w:r>
    </w:p>
    <w:p w:rsidR="008A575B" w:rsidRPr="00994850" w:rsidRDefault="008A575B" w:rsidP="008A575B">
      <w:pPr>
        <w:numPr>
          <w:ilvl w:val="0"/>
          <w:numId w:val="1"/>
        </w:numPr>
        <w:rPr>
          <w:rFonts w:ascii="Georgia" w:hAnsi="Georgia"/>
        </w:rPr>
      </w:pPr>
      <w:r w:rsidRPr="00994850">
        <w:rPr>
          <w:rFonts w:ascii="Georgia" w:hAnsi="Georgia"/>
        </w:rPr>
        <w:t>«Основы мировых религиозных культур»,</w:t>
      </w:r>
    </w:p>
    <w:p w:rsidR="008A575B" w:rsidRPr="00994850" w:rsidRDefault="008A575B" w:rsidP="008A575B">
      <w:pPr>
        <w:numPr>
          <w:ilvl w:val="0"/>
          <w:numId w:val="1"/>
        </w:numPr>
        <w:rPr>
          <w:rFonts w:ascii="Georgia" w:hAnsi="Georgia"/>
        </w:rPr>
      </w:pPr>
      <w:r w:rsidRPr="00994850">
        <w:rPr>
          <w:rFonts w:ascii="Georgia" w:hAnsi="Georgia"/>
        </w:rPr>
        <w:t>«Основы светской этики».</w:t>
      </w:r>
    </w:p>
    <w:p w:rsidR="008A575B" w:rsidRPr="00994850" w:rsidRDefault="008A575B" w:rsidP="008A575B">
      <w:pPr>
        <w:rPr>
          <w:rFonts w:ascii="Georgia" w:hAnsi="Georgia"/>
        </w:rPr>
      </w:pPr>
      <w:r w:rsidRPr="00994850">
        <w:rPr>
          <w:rFonts w:ascii="Georgia" w:hAnsi="Georgia"/>
        </w:rPr>
        <w:t>Принципиальной особенностью преподавания основ религиозных культур и светской этики в школе является ориентация содержания образования на запросы и потребности социокультурных групп в российском обществе. В связи с этим особую актуальность приобретает задача обеспечения в образовательном учреждении свободного, добровольного информированного выбора родителями (законными представителями) несовершеннолетнего школьника модуля для изучения их ребёнком.</w:t>
      </w:r>
    </w:p>
    <w:p w:rsidR="008A575B" w:rsidRPr="00994850" w:rsidRDefault="008A575B" w:rsidP="008A575B">
      <w:pPr>
        <w:rPr>
          <w:rFonts w:ascii="Georgia" w:hAnsi="Georgia"/>
        </w:rPr>
      </w:pPr>
      <w:r w:rsidRPr="00994850">
        <w:rPr>
          <w:rFonts w:ascii="Georgia" w:hAnsi="Georgia"/>
        </w:rPr>
        <w:t>С целью недопущения нарушений прав родителей на выбор со стороны работников органов управления образованием, образовательных учреждений решениями федерального Межведомственного координационного совета по реализации плана мероприятий по апробации в 2009-2011 годах курса ОРКСЭ, Департаментом государственной политики в образовании Минобрнауки России подготовлены методические материалы, включающие следующие указания: «Принятие решения о записи ребенка на изучение определенного модуля без согласия его родителей (законных представителей) не допускается. Представители школьной администрации, учителя, работники органов управления образованием ни в коем случае не должны выбирать за семью модуль курса для обучения, без учёта мнения родителей учащегося определять, какой именно модуль будет изучать ребёнок. Организация процедуры выбора в обязательном порядке должна включать участие органа самоуправления образовательного учреждения.</w:t>
      </w:r>
    </w:p>
    <w:p w:rsidR="008A575B" w:rsidRPr="00994850" w:rsidRDefault="008A575B" w:rsidP="008A575B">
      <w:pPr>
        <w:rPr>
          <w:rFonts w:ascii="Georgia" w:hAnsi="Georgia"/>
        </w:rPr>
      </w:pPr>
      <w:proofErr w:type="gramStart"/>
      <w:r w:rsidRPr="00994850">
        <w:rPr>
          <w:rFonts w:ascii="Georgia" w:hAnsi="Georgia"/>
        </w:rPr>
        <w:lastRenderedPageBreak/>
        <w:t>Результаты выбора должны быть зафиксированы протоколами родительских собраний и заявлениями родителей о выборе определённого модуля для обучения своего ребёнка» (Методические материалы для учителей и организаторов апробации комплексного учебного курса ОРКСЭ в субъектах РФ / Письмо «Об апробации комплексного учебного курса ОРКСЭ» Департамента государственной политики в образовании Минобрнауки России руководителям органов исполнительной власти субъектов РФ, осуществляющих управление в сфере образования от 30.04.2010</w:t>
      </w:r>
      <w:proofErr w:type="gramEnd"/>
      <w:r w:rsidRPr="00994850">
        <w:rPr>
          <w:rFonts w:ascii="Georgia" w:hAnsi="Georgia"/>
        </w:rPr>
        <w:t> г. № 03-831).</w:t>
      </w:r>
    </w:p>
    <w:p w:rsidR="008A575B" w:rsidRPr="00994850" w:rsidRDefault="008A575B" w:rsidP="008A575B">
      <w:pPr>
        <w:rPr>
          <w:rFonts w:ascii="Georgia" w:hAnsi="Georgia"/>
        </w:rPr>
      </w:pPr>
      <w:r w:rsidRPr="00994850">
        <w:rPr>
          <w:rFonts w:ascii="Georgia" w:hAnsi="Georgia"/>
        </w:rPr>
        <w:t>С 2012 г. исключительное право на выбор родителей (законных представителей) несовершеннолетних обучающихся закреплено в Федеральном Законе «Об образовании в Российской Федерации» (№ 273-ФЗ, вступает в силу с 1 сентября 2013 г.):</w:t>
      </w:r>
    </w:p>
    <w:p w:rsidR="008A575B" w:rsidRPr="00994850" w:rsidRDefault="008A575B" w:rsidP="008A575B">
      <w:pPr>
        <w:rPr>
          <w:rFonts w:ascii="Georgia" w:hAnsi="Georgia"/>
        </w:rPr>
      </w:pPr>
      <w:r w:rsidRPr="00994850">
        <w:rPr>
          <w:rFonts w:ascii="Georgia" w:hAnsi="Georgia"/>
        </w:rPr>
        <w:t xml:space="preserve">«1. </w:t>
      </w:r>
      <w:proofErr w:type="gramStart"/>
      <w:r w:rsidRPr="00994850">
        <w:rPr>
          <w:rFonts w:ascii="Georgia" w:hAnsi="Georgia"/>
        </w:rPr>
        <w:t>В целях формирования и развития личности в соответствии с семейными и общественными духовно-нравственными и социокультурными ценностями в основные образовательные программы могут быть включены, в том числе на основании требований соответствующих федеральных государственных образовательных стандартов, учебные предметы, курсы, дисциплины (модули), направленные на получение обучающимися знаний об основах духовно-нравственной культуры народов Российской Федерации, о нравственных принципах, об исторических и культурных традициях мировой</w:t>
      </w:r>
      <w:proofErr w:type="gramEnd"/>
      <w:r w:rsidRPr="00994850">
        <w:rPr>
          <w:rFonts w:ascii="Georgia" w:hAnsi="Georgia"/>
        </w:rPr>
        <w:t xml:space="preserve"> религии (мировых религий), или альтернативные им учебные предметы, курсы, дисциплины (модули).</w:t>
      </w:r>
    </w:p>
    <w:p w:rsidR="008A575B" w:rsidRPr="00994850" w:rsidRDefault="008A575B" w:rsidP="008A575B">
      <w:pPr>
        <w:rPr>
          <w:rFonts w:ascii="Georgia" w:hAnsi="Georgia"/>
        </w:rPr>
      </w:pPr>
      <w:r w:rsidRPr="00994850">
        <w:rPr>
          <w:rFonts w:ascii="Georgia" w:hAnsi="Georgia"/>
        </w:rPr>
        <w:t xml:space="preserve">2. </w:t>
      </w:r>
      <w:proofErr w:type="gramStart"/>
      <w:r w:rsidRPr="00994850">
        <w:rPr>
          <w:rFonts w:ascii="Georgia" w:hAnsi="Georgia"/>
        </w:rPr>
        <w:t>Выбор одного из учебных предметов, курсов, дисциплин (модулей), включенных в основные общеобразовательные программы, осуществляется родителями (законными представителями) обучающихся» (ст. 87, ч. 1-2).</w:t>
      </w:r>
      <w:proofErr w:type="gramEnd"/>
    </w:p>
    <w:p w:rsidR="008A575B" w:rsidRPr="00994850" w:rsidRDefault="008A575B" w:rsidP="008A575B">
      <w:pPr>
        <w:rPr>
          <w:rFonts w:ascii="Georgia" w:hAnsi="Georgia"/>
        </w:rPr>
      </w:pPr>
      <w:r w:rsidRPr="00994850">
        <w:rPr>
          <w:rFonts w:ascii="Georgia" w:hAnsi="Georgia"/>
        </w:rPr>
        <w:t>Наряду с организацией в школах коллективного ознакомления родителей с образовательной программой, проведением специальных родительских собраний по выбору модулей ОРКСЭ может потребоваться индивидуальная работа, собеседование с отдельными семьями, родителями, особенно из числа тех, кто испытывает трудности в социальной адаптации. Порядок такой работы может быть определён органом самоуправления в школе с участием представителей родительского сообщества.</w:t>
      </w:r>
    </w:p>
    <w:p w:rsidR="008A575B" w:rsidRPr="00994850" w:rsidRDefault="008A575B" w:rsidP="008A575B">
      <w:pPr>
        <w:rPr>
          <w:rFonts w:ascii="Georgia" w:hAnsi="Georgia"/>
        </w:rPr>
      </w:pPr>
      <w:r w:rsidRPr="00994850">
        <w:rPr>
          <w:rFonts w:ascii="Georgia" w:hAnsi="Georgia"/>
        </w:rPr>
        <w:t>Согласно указанным материалам Департамента государственной политики в образовании Минобрнауки России, администрации образовательного учреждения рекомендуется следующая последовательность действий по осуществлению родителями свободного, добровольного, информированного выбора учебного предмета для изучения их ребёнком.</w:t>
      </w:r>
    </w:p>
    <w:p w:rsidR="008A575B" w:rsidRPr="00994850" w:rsidRDefault="008A575B" w:rsidP="008A575B">
      <w:pPr>
        <w:rPr>
          <w:rFonts w:ascii="Georgia" w:hAnsi="Georgia"/>
          <w:b/>
          <w:bCs/>
        </w:rPr>
      </w:pPr>
      <w:r w:rsidRPr="00994850">
        <w:rPr>
          <w:rFonts w:ascii="Georgia" w:hAnsi="Georgia"/>
          <w:b/>
          <w:bCs/>
        </w:rPr>
        <w:t>2. Процедура выбора</w:t>
      </w:r>
    </w:p>
    <w:p w:rsidR="008A575B" w:rsidRPr="00994850" w:rsidRDefault="008A575B" w:rsidP="008A575B">
      <w:pPr>
        <w:rPr>
          <w:rFonts w:ascii="Georgia" w:hAnsi="Georgia"/>
        </w:rPr>
      </w:pPr>
      <w:r w:rsidRPr="00994850">
        <w:rPr>
          <w:rFonts w:ascii="Georgia" w:hAnsi="Georgia"/>
          <w:i/>
          <w:iCs/>
        </w:rPr>
        <w:t>2.1. Предварительный этап. Информирование родителей (законных представителей) о содержании образования по курсу ОРКСЭ и праве осуществить свободный выбор модуля ОРКСЭ для изучения несовершеннолетним обучающимся.</w:t>
      </w:r>
    </w:p>
    <w:p w:rsidR="008A575B" w:rsidRPr="00994850" w:rsidRDefault="008A575B" w:rsidP="008A575B">
      <w:pPr>
        <w:rPr>
          <w:rFonts w:ascii="Georgia" w:hAnsi="Georgia"/>
        </w:rPr>
      </w:pPr>
      <w:r w:rsidRPr="00994850">
        <w:rPr>
          <w:rFonts w:ascii="Georgia" w:hAnsi="Georgia"/>
        </w:rPr>
        <w:t>Организация выбора в образовательном учреждении должна быть рассмотрена на заседании органа самоуправления образовательного учреждения (школьного совета и др.) с участием руководителя учреждения.</w:t>
      </w:r>
    </w:p>
    <w:p w:rsidR="008A575B" w:rsidRPr="00994850" w:rsidRDefault="008A575B" w:rsidP="008A575B">
      <w:pPr>
        <w:rPr>
          <w:rFonts w:ascii="Georgia" w:hAnsi="Georgia"/>
        </w:rPr>
      </w:pPr>
      <w:r w:rsidRPr="00994850">
        <w:rPr>
          <w:rFonts w:ascii="Georgia" w:hAnsi="Georgia"/>
        </w:rPr>
        <w:t>Решением органа самоуправления или администрации в образовательном учреждении должен быть назначен представитель администрации, ответственный за организацию и проведение выбора.</w:t>
      </w:r>
    </w:p>
    <w:p w:rsidR="008A575B" w:rsidRPr="00994850" w:rsidRDefault="008A575B" w:rsidP="008A575B">
      <w:pPr>
        <w:rPr>
          <w:rFonts w:ascii="Georgia" w:hAnsi="Georgia"/>
        </w:rPr>
      </w:pPr>
      <w:r w:rsidRPr="00994850">
        <w:rPr>
          <w:rFonts w:ascii="Georgia" w:hAnsi="Georgia"/>
        </w:rPr>
        <w:lastRenderedPageBreak/>
        <w:t>Не менее чем за неделю до даты проведения родительских собраний до родителей учащихся должна быть доведена Информация о преподавании в 4-х классах общеобразовательных учреждений комплексного учебного курса «Основы религиозных культур и светской этики (приложение № 1).</w:t>
      </w:r>
    </w:p>
    <w:p w:rsidR="008A575B" w:rsidRPr="00994850" w:rsidRDefault="008A575B" w:rsidP="008A575B">
      <w:pPr>
        <w:rPr>
          <w:rFonts w:ascii="Georgia" w:hAnsi="Georgia"/>
        </w:rPr>
      </w:pPr>
      <w:r w:rsidRPr="00994850">
        <w:rPr>
          <w:rFonts w:ascii="Georgia" w:hAnsi="Georgia"/>
        </w:rPr>
        <w:t>Информация может быть передана родителям лично, через учащихся или дистанционно.</w:t>
      </w:r>
    </w:p>
    <w:p w:rsidR="008A575B" w:rsidRPr="00994850" w:rsidRDefault="008A575B" w:rsidP="008A575B">
      <w:pPr>
        <w:rPr>
          <w:rFonts w:ascii="Georgia" w:hAnsi="Georgia"/>
        </w:rPr>
      </w:pPr>
      <w:r w:rsidRPr="00994850">
        <w:rPr>
          <w:rFonts w:ascii="Georgia" w:hAnsi="Georgia"/>
        </w:rPr>
        <w:t>Классные руководители должны проверить доведение информации до всех родителей (законных представителей) учащихся в своём классе. Одновременно следует выявить возможные вопросы, которые могут быть поставлены на родительских собраниях и не могут быть разъяснены непосредственно классным руководителем, возможные затруднения, проблемные ситуации, в случае их наличия с отдельными родителями.</w:t>
      </w:r>
    </w:p>
    <w:p w:rsidR="008A575B" w:rsidRPr="00994850" w:rsidRDefault="008A575B" w:rsidP="008A575B">
      <w:pPr>
        <w:rPr>
          <w:rFonts w:ascii="Georgia" w:hAnsi="Georgia"/>
        </w:rPr>
      </w:pPr>
      <w:r w:rsidRPr="00994850">
        <w:rPr>
          <w:rFonts w:ascii="Georgia" w:hAnsi="Georgia"/>
        </w:rPr>
        <w:t>О таких проблемных ситуациях следует известить администрацию и по возможности подготовиться к ним, принять превентивные меры, в том числе предварительно пообщаться с родителями школьников, чтобы к проведению родительских собраний такие ситуации были максимально исключены.</w:t>
      </w:r>
    </w:p>
    <w:p w:rsidR="008A575B" w:rsidRPr="00994850" w:rsidRDefault="008A575B" w:rsidP="008A575B">
      <w:pPr>
        <w:rPr>
          <w:rFonts w:ascii="Georgia" w:hAnsi="Georgia"/>
        </w:rPr>
      </w:pPr>
      <w:r w:rsidRPr="00994850">
        <w:rPr>
          <w:rFonts w:ascii="Georgia" w:hAnsi="Georgia"/>
        </w:rPr>
        <w:t>Следует особо указать на недопустимость при общении с родителями склонять их к какому-либо определённому выбору под любыми предлогами (удобство для школы, для класса, отсутствие возможностей обеспечить их выбор, указания от управлений образования, отсутствие подготовленных учителей и др.). Такие действия недопустимы для всех работников образовательного учреждения, органов управления образования, любых иных лиц. Даже в случае просьб со стороны родителей «помочь с выбором», «посоветовать» и т. п. такие предложения должны быть отклонены со ссылкой на законодательство, устанавливающие исключительную ответственность родителей за выбор (</w:t>
      </w:r>
      <w:proofErr w:type="gramStart"/>
      <w:r w:rsidRPr="00994850">
        <w:rPr>
          <w:rFonts w:ascii="Georgia" w:hAnsi="Georgia"/>
        </w:rPr>
        <w:t>см</w:t>
      </w:r>
      <w:proofErr w:type="gramEnd"/>
      <w:r w:rsidRPr="00994850">
        <w:rPr>
          <w:rFonts w:ascii="Georgia" w:hAnsi="Georgia"/>
        </w:rPr>
        <w:t>. выше), воспитание своих детей. В этом случае возможен только один совет: ориентироваться на образ жизни, культуру, традиции, принятые в семье ребёнка и его личные интересы.</w:t>
      </w:r>
    </w:p>
    <w:p w:rsidR="008A575B" w:rsidRPr="00994850" w:rsidRDefault="008A575B" w:rsidP="008A575B">
      <w:pPr>
        <w:rPr>
          <w:rFonts w:ascii="Georgia" w:hAnsi="Georgia"/>
        </w:rPr>
      </w:pPr>
      <w:r w:rsidRPr="00994850">
        <w:rPr>
          <w:rFonts w:ascii="Georgia" w:hAnsi="Georgia"/>
        </w:rPr>
        <w:t>В отношении вопроса о возможности отказаться от изучения учебного курса (всех модулей) надо разъяснить, что решение о его преподавании вызвано широкой общественной потребностью и принято органами государственной власти. В связи с этим отказ от изучения не допускается. Предлагаемый выбор позволяет учесть возможные запросы граждан, родительского сообщества, поэтому отказ от изучения всех модулей курса ОРКСЭ не может быть обоснован рациональными аргументами.</w:t>
      </w:r>
    </w:p>
    <w:p w:rsidR="008A575B" w:rsidRPr="00994850" w:rsidRDefault="008A575B" w:rsidP="008A575B">
      <w:pPr>
        <w:rPr>
          <w:rFonts w:ascii="Georgia" w:hAnsi="Georgia"/>
        </w:rPr>
      </w:pPr>
      <w:r w:rsidRPr="00994850">
        <w:rPr>
          <w:rFonts w:ascii="Georgia" w:hAnsi="Georgia"/>
          <w:i/>
          <w:iCs/>
        </w:rPr>
        <w:t>2.2. Основной этап. Проведение родительского собрания.</w:t>
      </w:r>
    </w:p>
    <w:p w:rsidR="008A575B" w:rsidRPr="00994850" w:rsidRDefault="008A575B" w:rsidP="008A575B">
      <w:pPr>
        <w:rPr>
          <w:rFonts w:ascii="Georgia" w:hAnsi="Georgia"/>
        </w:rPr>
      </w:pPr>
      <w:r w:rsidRPr="00994850">
        <w:rPr>
          <w:rFonts w:ascii="Georgia" w:hAnsi="Georgia"/>
        </w:rPr>
        <w:t>Следует заранее определить даты проведения родительских собраний в классах, в которых запланировано преподавание, чтобы эти сведения можно было внести в текст информации для родителей (приложение № 1).</w:t>
      </w:r>
    </w:p>
    <w:p w:rsidR="008A575B" w:rsidRPr="00994850" w:rsidRDefault="008A575B" w:rsidP="008A575B">
      <w:pPr>
        <w:rPr>
          <w:rFonts w:ascii="Georgia" w:hAnsi="Georgia"/>
        </w:rPr>
      </w:pPr>
      <w:r w:rsidRPr="00994850">
        <w:rPr>
          <w:rFonts w:ascii="Georgia" w:hAnsi="Georgia"/>
        </w:rPr>
        <w:t>На родительском собрании класса должны быть заранее приглашены и присутствовать: родители всех учащихся в классе; представитель администрации (директор или заместитель директора); классный руководитель; педагог или педагоги, которые предполагаются в качестве учителей по модулям курса; представитель родительского комитета школы, Управляющего совета и др.; официальные представители соответствующих религиозных организаций из числа представленных в Координационном совете города Москвы по введению ОРКСЭ, выразившие желание участвовать в собрании.</w:t>
      </w:r>
    </w:p>
    <w:p w:rsidR="008A575B" w:rsidRPr="00994850" w:rsidRDefault="008A575B" w:rsidP="008A575B">
      <w:pPr>
        <w:rPr>
          <w:rFonts w:ascii="Georgia" w:hAnsi="Georgia"/>
        </w:rPr>
      </w:pPr>
      <w:r w:rsidRPr="00994850">
        <w:rPr>
          <w:rFonts w:ascii="Georgia" w:hAnsi="Georgia"/>
        </w:rPr>
        <w:lastRenderedPageBreak/>
        <w:t>Возможно проведение единого собрания родителей в нескольких (двух и более) классах с родителями всех учащихся по списку. В этом случае протоколы всё равно должны быть оформлены по каждому классу на основе заявлений родителей каждого класса.</w:t>
      </w:r>
    </w:p>
    <w:p w:rsidR="008A575B" w:rsidRPr="00994850" w:rsidRDefault="008A575B" w:rsidP="008A575B">
      <w:pPr>
        <w:rPr>
          <w:rFonts w:ascii="Georgia" w:hAnsi="Georgia"/>
        </w:rPr>
      </w:pPr>
      <w:r w:rsidRPr="00994850">
        <w:rPr>
          <w:rFonts w:ascii="Georgia" w:hAnsi="Georgia"/>
        </w:rPr>
        <w:t>Вести собрание должен представитель администрации (директор, заместитель директора).</w:t>
      </w:r>
    </w:p>
    <w:p w:rsidR="008A575B" w:rsidRPr="00994850" w:rsidRDefault="008A575B" w:rsidP="008A575B">
      <w:pPr>
        <w:rPr>
          <w:rFonts w:ascii="Georgia" w:hAnsi="Georgia"/>
        </w:rPr>
      </w:pPr>
      <w:r w:rsidRPr="00994850">
        <w:rPr>
          <w:rFonts w:ascii="Georgia" w:hAnsi="Georgia"/>
        </w:rPr>
        <w:t>Регламент родительского собрания рекомендуется построить по следующему плану:</w:t>
      </w:r>
    </w:p>
    <w:p w:rsidR="008A575B" w:rsidRPr="00994850" w:rsidRDefault="008A575B" w:rsidP="008A575B">
      <w:pPr>
        <w:numPr>
          <w:ilvl w:val="0"/>
          <w:numId w:val="2"/>
        </w:numPr>
        <w:rPr>
          <w:rFonts w:ascii="Georgia" w:hAnsi="Georgia"/>
        </w:rPr>
      </w:pPr>
      <w:r w:rsidRPr="00994850">
        <w:rPr>
          <w:rFonts w:ascii="Georgia" w:hAnsi="Georgia"/>
        </w:rPr>
        <w:t>Вводное выступление представителя администрации;</w:t>
      </w:r>
    </w:p>
    <w:p w:rsidR="008A575B" w:rsidRPr="00994850" w:rsidRDefault="008A575B" w:rsidP="008A575B">
      <w:pPr>
        <w:numPr>
          <w:ilvl w:val="0"/>
          <w:numId w:val="2"/>
        </w:numPr>
        <w:rPr>
          <w:rFonts w:ascii="Georgia" w:hAnsi="Georgia"/>
        </w:rPr>
      </w:pPr>
      <w:r w:rsidRPr="00994850">
        <w:rPr>
          <w:rFonts w:ascii="Georgia" w:hAnsi="Georgia"/>
        </w:rPr>
        <w:t>Представление родителям содержания образования. Должны быть представлены все модули комплексного курса вне зависимости от предполагаемого выбора родителей. В представлении родителям конфессиональных модулей могут принимать участие официальные представители соответствующих религиозных конфессий. Представление по каждому модулю может включать краткий рассказ о соответствующей религиозной традиции, образовательных и воспитательных задачах данного модуля, связи его содержания с содержанием других модулей комплексного курса. Следует отметить единую ценностную основу всего комплексного курса, ориентированную на культуру и традиции народов России, российскую культуру, российские гражданские ценности и нормы, веротерпимость, уважение мировоззренческих различий, национальных и культурных особенностей, достоинства личности в нашем обществе. В представлении модулей могут использоваться только учебники по модулям ОРКСЭ, включенные в Федеральные перечни учебников, а по религиозным культурам желательно с учётом наличия их конфессиональной экспертизы. В частности, по модулю «Основы православной культуры» это учебники: Кураева А. (Просвещение), Костюковой Т. А. и др. (Дрофа), Бородиной А. В. (Русское слово), Янушкявичене О. Л. и др. (Русское слово), Шевченко Л. Л.</w:t>
      </w:r>
    </w:p>
    <w:p w:rsidR="008A575B" w:rsidRPr="00994850" w:rsidRDefault="008A575B" w:rsidP="008A575B">
      <w:pPr>
        <w:numPr>
          <w:ilvl w:val="0"/>
          <w:numId w:val="2"/>
        </w:numPr>
        <w:rPr>
          <w:rFonts w:ascii="Georgia" w:hAnsi="Georgia"/>
        </w:rPr>
      </w:pPr>
      <w:r w:rsidRPr="00994850">
        <w:rPr>
          <w:rFonts w:ascii="Georgia" w:hAnsi="Georgia"/>
        </w:rPr>
        <w:t>Представление ведущим собрания учителей, которые предполагаются в качестве преподавателей.</w:t>
      </w:r>
    </w:p>
    <w:p w:rsidR="008A575B" w:rsidRPr="00994850" w:rsidRDefault="008A575B" w:rsidP="008A575B">
      <w:pPr>
        <w:numPr>
          <w:ilvl w:val="0"/>
          <w:numId w:val="2"/>
        </w:numPr>
        <w:rPr>
          <w:rFonts w:ascii="Georgia" w:hAnsi="Georgia"/>
        </w:rPr>
      </w:pPr>
      <w:r w:rsidRPr="00994850">
        <w:rPr>
          <w:rFonts w:ascii="Georgia" w:hAnsi="Georgia"/>
        </w:rPr>
        <w:t>Ответы на вопросы родителей, уточнения.</w:t>
      </w:r>
    </w:p>
    <w:p w:rsidR="008A575B" w:rsidRPr="00994850" w:rsidRDefault="008A575B" w:rsidP="008A575B">
      <w:pPr>
        <w:numPr>
          <w:ilvl w:val="0"/>
          <w:numId w:val="2"/>
        </w:numPr>
        <w:rPr>
          <w:rFonts w:ascii="Georgia" w:hAnsi="Georgia"/>
        </w:rPr>
      </w:pPr>
      <w:r w:rsidRPr="00994850">
        <w:rPr>
          <w:rFonts w:ascii="Georgia" w:hAnsi="Georgia"/>
        </w:rPr>
        <w:t xml:space="preserve">Заполнение родителями личных заявлений (приложение 2). Бланки заявлений должны быть заготовлены заранее и розданы родителям на собрании. В заявлении должно быть вписано от руки родителями (по крайней мере, одним из родителей): сокращённое название общеобразовательного учреждения, например ГБОУ СОШ № 27 или ГБОУ ЦО № 1482; фамилия и инициалы директора; класс, в котором обучается их ребёнок; фамилия и имя их ребёнка; название выбранного модуля; дата; личная подпись (подписи) с расшифровкой. Допускается предварительный сбор заявлений на данных бланках от родителей, которые могут отсутствовать в период выбора по уважительным причинам. </w:t>
      </w:r>
      <w:proofErr w:type="gramStart"/>
      <w:r w:rsidRPr="00994850">
        <w:rPr>
          <w:rFonts w:ascii="Georgia" w:hAnsi="Georgia"/>
        </w:rPr>
        <w:t>В этом случае классный руководитель должен получить бланки заявлений от ответственного за выбор в учреждении и передать их родителям заранее лично или через ребёнка, пообщаться с родителями в случае, если у них есть вопросы по выбору, содержанию образования и другим темам, получить от них заполненный бланк, убедиться в правильности его заполнения и передать его представителю администрации, ответственному за выбор, который</w:t>
      </w:r>
      <w:proofErr w:type="gramEnd"/>
      <w:r w:rsidRPr="00994850">
        <w:rPr>
          <w:rFonts w:ascii="Georgia" w:hAnsi="Georgia"/>
        </w:rPr>
        <w:t xml:space="preserve"> должен сохранить его до подведения общих результатов. Ответственный представитель администрации при необходимости должен оказывать помощь классному руководителю </w:t>
      </w:r>
      <w:r w:rsidRPr="00994850">
        <w:rPr>
          <w:rFonts w:ascii="Georgia" w:hAnsi="Georgia"/>
        </w:rPr>
        <w:lastRenderedPageBreak/>
        <w:t>в общении с родителями, ответах на их вопросы, решении возможных конфликтных ситуаций.</w:t>
      </w:r>
    </w:p>
    <w:p w:rsidR="008A575B" w:rsidRPr="00994850" w:rsidRDefault="008A575B" w:rsidP="008A575B">
      <w:pPr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С</w:t>
      </w:r>
      <w:r w:rsidRPr="00994850">
        <w:rPr>
          <w:rFonts w:ascii="Georgia" w:hAnsi="Georgia"/>
        </w:rPr>
        <w:t>дача родителями заявлений классным руководителям, сверка ими числа заявлений по заранее подготовленному списку каждого класса. В случае отсутствия на собрании родителей отдельных учащихся необходимо связаться с ними и в кратчайшие сроки получить от них заявления. Оформление таких отдельных заявлений может быть проведено в администрации школы ответственным представителем администрации, который вместе с классными руководителями должен обеспечить сбор всех заявлений.</w:t>
      </w:r>
    </w:p>
    <w:p w:rsidR="008A575B" w:rsidRPr="00994850" w:rsidRDefault="008A575B" w:rsidP="008A575B">
      <w:pPr>
        <w:rPr>
          <w:rFonts w:ascii="Georgia" w:hAnsi="Georgia"/>
        </w:rPr>
      </w:pPr>
      <w:r w:rsidRPr="00994850">
        <w:rPr>
          <w:rFonts w:ascii="Georgia" w:hAnsi="Georgia"/>
          <w:i/>
          <w:iCs/>
        </w:rPr>
        <w:t>2.3. Заключительный этап. Подведение итогов выбора, направление информации в органы управления образования.</w:t>
      </w:r>
    </w:p>
    <w:p w:rsidR="008A575B" w:rsidRPr="00994850" w:rsidRDefault="008A575B" w:rsidP="008A575B">
      <w:pPr>
        <w:rPr>
          <w:rFonts w:ascii="Georgia" w:hAnsi="Georgia"/>
        </w:rPr>
      </w:pPr>
      <w:r w:rsidRPr="00994850">
        <w:rPr>
          <w:rFonts w:ascii="Georgia" w:hAnsi="Georgia"/>
        </w:rPr>
        <w:t>По каждому классу на основе данных выбора должен быть оформлен отдельный протокол родительского собрания класса (приложение 3). Данные по выбору в правом столбце должны быть даны в численной форме, с дублированием их в письменной форме в скобках, например: 12 (двенадцать), 21 (двадцать один), 5 (пять) и т. п.</w:t>
      </w:r>
    </w:p>
    <w:p w:rsidR="008A575B" w:rsidRPr="00994850" w:rsidRDefault="008A575B" w:rsidP="008A575B">
      <w:pPr>
        <w:rPr>
          <w:rFonts w:ascii="Georgia" w:hAnsi="Georgia"/>
        </w:rPr>
      </w:pPr>
      <w:r w:rsidRPr="00994850">
        <w:rPr>
          <w:rFonts w:ascii="Georgia" w:hAnsi="Georgia"/>
        </w:rPr>
        <w:t>При отсутствии выбора одного или нескольких предметов (модулей) следует указать в соответствующей строке: 0 (ноль).</w:t>
      </w:r>
    </w:p>
    <w:p w:rsidR="008A575B" w:rsidRPr="00994850" w:rsidRDefault="008A575B" w:rsidP="008A575B">
      <w:pPr>
        <w:rPr>
          <w:rFonts w:ascii="Georgia" w:hAnsi="Georgia"/>
        </w:rPr>
      </w:pPr>
      <w:r w:rsidRPr="00994850">
        <w:rPr>
          <w:rFonts w:ascii="Georgia" w:hAnsi="Georgia"/>
        </w:rPr>
        <w:t>Протокол должен быть подписан классным руководителем и председателем родительского комитета класса.</w:t>
      </w:r>
    </w:p>
    <w:p w:rsidR="008A575B" w:rsidRPr="00994850" w:rsidRDefault="008A575B" w:rsidP="008A575B">
      <w:pPr>
        <w:rPr>
          <w:rFonts w:ascii="Georgia" w:hAnsi="Georgia"/>
        </w:rPr>
      </w:pPr>
      <w:r w:rsidRPr="00994850">
        <w:rPr>
          <w:rFonts w:ascii="Georgia" w:hAnsi="Georgia"/>
        </w:rPr>
        <w:t>В случае отсутствия родителей некоторых учащихся на собрании и получении от них заявления в более поздние сроки, в протокол могут быть внесены изменения или он может быть переоформлен. Это необходимо сделать до передачи данных в органы управления образования.</w:t>
      </w:r>
    </w:p>
    <w:p w:rsidR="008A575B" w:rsidRPr="00994850" w:rsidRDefault="008A575B" w:rsidP="008A575B">
      <w:pPr>
        <w:rPr>
          <w:rFonts w:ascii="Georgia" w:hAnsi="Georgia"/>
        </w:rPr>
      </w:pPr>
      <w:r w:rsidRPr="00994850">
        <w:rPr>
          <w:rFonts w:ascii="Georgia" w:hAnsi="Georgia"/>
        </w:rPr>
        <w:t>Данные протоколов по каждому классу должны точно соответствовать числу и содержанию личных заявлений родителей в каждом классе.</w:t>
      </w:r>
    </w:p>
    <w:p w:rsidR="008A575B" w:rsidRPr="00994850" w:rsidRDefault="008A575B" w:rsidP="008A575B">
      <w:pPr>
        <w:rPr>
          <w:rFonts w:ascii="Georgia" w:hAnsi="Georgia"/>
        </w:rPr>
      </w:pPr>
      <w:r w:rsidRPr="00994850">
        <w:rPr>
          <w:rFonts w:ascii="Georgia" w:hAnsi="Georgia"/>
        </w:rPr>
        <w:t>После сбора всех заявлений на собраниях и добора заявлений от отсутствовавших родителей в администрации оформляется лист сводной информации образовательного учреждения (приложение 4).</w:t>
      </w:r>
    </w:p>
    <w:p w:rsidR="008A575B" w:rsidRPr="00994850" w:rsidRDefault="008A575B" w:rsidP="008A575B">
      <w:pPr>
        <w:rPr>
          <w:rFonts w:ascii="Georgia" w:hAnsi="Georgia"/>
        </w:rPr>
      </w:pPr>
      <w:r w:rsidRPr="00994850">
        <w:rPr>
          <w:rFonts w:ascii="Georgia" w:hAnsi="Georgia"/>
        </w:rPr>
        <w:t>Лист сводной информации подписывается руководителем (директором) образовательного учреждения и председателем родительского комитета образовательного учреждения, скрепляется печатью учреждения.</w:t>
      </w:r>
    </w:p>
    <w:p w:rsidR="003710AC" w:rsidRDefault="003710AC"/>
    <w:sectPr w:rsidR="003710AC" w:rsidSect="0037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20322"/>
    <w:multiLevelType w:val="multilevel"/>
    <w:tmpl w:val="C13E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8642C"/>
    <w:multiLevelType w:val="multilevel"/>
    <w:tmpl w:val="7FC4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A575B"/>
    <w:rsid w:val="003710AC"/>
    <w:rsid w:val="008A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A575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A575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1982</Words>
  <Characters>11302</Characters>
  <Application>Microsoft Office Word</Application>
  <DocSecurity>0</DocSecurity>
  <Lines>94</Lines>
  <Paragraphs>26</Paragraphs>
  <ScaleCrop>false</ScaleCrop>
  <Company>Krokoz™ Inc.</Company>
  <LinksUpToDate>false</LinksUpToDate>
  <CharactersWithSpaces>13258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2017-06-15T06:57:00Z</dcterms:created>
  <dcterms:modified xsi:type="dcterms:W3CDTF">2017-06-15T06:57:00Z</dcterms:modified>
</cp:coreProperties>
</file>