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78F" w:rsidRDefault="00AA278F"/>
    <w:p w:rsidR="000E3659" w:rsidRDefault="00097925">
      <w:r>
        <w:rPr>
          <w:noProof/>
        </w:rPr>
        <w:drawing>
          <wp:inline distT="0" distB="0" distL="0" distR="0">
            <wp:extent cx="5940425" cy="838986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E3659" w:rsidRDefault="000E3659"/>
    <w:p w:rsidR="000E3659" w:rsidRPr="00CB0ED2" w:rsidRDefault="000E3659" w:rsidP="000E3659">
      <w:pPr>
        <w:tabs>
          <w:tab w:val="left" w:pos="1378"/>
        </w:tabs>
        <w:spacing w:after="0" w:line="240" w:lineRule="atLeast"/>
        <w:jc w:val="both"/>
        <w:rPr>
          <w:rFonts w:ascii="Times New Roman" w:eastAsia="Times New Roman" w:hAnsi="Times New Roman" w:cs="Times New Roman"/>
        </w:rPr>
      </w:pPr>
      <w:r w:rsidRPr="00CB0ED2">
        <w:rPr>
          <w:rFonts w:ascii="Times New Roman" w:eastAsia="Times New Roman" w:hAnsi="Times New Roman" w:cs="Times New Roman"/>
        </w:rPr>
        <w:lastRenderedPageBreak/>
        <w:t xml:space="preserve">или нескольким предметам или условно переведенные в следующий класс и не ликвидировавшие академическую задолженность по одному или нескольким предметам, по усмотрению родителей (законных представителей) оставляются на повторный курс обучения или продолжают получать образование в иных формах, а также по решению </w:t>
      </w:r>
      <w:proofErr w:type="spellStart"/>
      <w:r w:rsidRPr="00CB0ED2">
        <w:rPr>
          <w:rFonts w:ascii="Times New Roman" w:eastAsia="Times New Roman" w:hAnsi="Times New Roman" w:cs="Times New Roman"/>
        </w:rPr>
        <w:t>психолого-медико-педагогической</w:t>
      </w:r>
      <w:proofErr w:type="spellEnd"/>
      <w:r w:rsidRPr="00CB0ED2">
        <w:rPr>
          <w:rFonts w:ascii="Times New Roman" w:eastAsia="Times New Roman" w:hAnsi="Times New Roman" w:cs="Times New Roman"/>
        </w:rPr>
        <w:t xml:space="preserve"> комиссии переводятся на обучение по адаптированным образовательным программам.</w:t>
      </w:r>
    </w:p>
    <w:p w:rsidR="000E3659" w:rsidRPr="00CB0ED2" w:rsidRDefault="000E3659" w:rsidP="000E3659">
      <w:pPr>
        <w:tabs>
          <w:tab w:val="left" w:pos="1374"/>
        </w:tabs>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2.11. </w:t>
      </w:r>
      <w:r w:rsidRPr="00CB0ED2">
        <w:rPr>
          <w:rFonts w:ascii="Times New Roman" w:eastAsia="Times New Roman" w:hAnsi="Times New Roman" w:cs="Times New Roman"/>
        </w:rPr>
        <w:t xml:space="preserve">Аттестация учащегося, условно переведенного в следующий класс, по соответствующему предмету проводится по заявлению родителей (законных представителей) и по мере готовности учащегося в течение </w:t>
      </w:r>
      <w:r>
        <w:rPr>
          <w:rFonts w:ascii="Times New Roman" w:eastAsia="Times New Roman" w:hAnsi="Times New Roman" w:cs="Times New Roman"/>
        </w:rPr>
        <w:t>первой четверти</w:t>
      </w:r>
      <w:r w:rsidRPr="00CB0ED2">
        <w:rPr>
          <w:rFonts w:ascii="Times New Roman" w:eastAsia="Times New Roman" w:hAnsi="Times New Roman" w:cs="Times New Roman"/>
        </w:rPr>
        <w:t xml:space="preserve"> следующего учебного года.</w:t>
      </w:r>
    </w:p>
    <w:p w:rsidR="000E3659" w:rsidRPr="00CB0ED2" w:rsidRDefault="000E3659" w:rsidP="000E3659">
      <w:pPr>
        <w:tabs>
          <w:tab w:val="left" w:pos="1374"/>
        </w:tabs>
        <w:spacing w:after="0" w:line="240" w:lineRule="atLeast"/>
        <w:jc w:val="both"/>
        <w:rPr>
          <w:rFonts w:ascii="Times New Roman" w:eastAsia="Times New Roman" w:hAnsi="Times New Roman" w:cs="Times New Roman"/>
        </w:rPr>
      </w:pPr>
      <w:r>
        <w:rPr>
          <w:rFonts w:ascii="Times New Roman" w:eastAsia="Times New Roman" w:hAnsi="Times New Roman" w:cs="Times New Roman"/>
        </w:rPr>
        <w:t>2.12.</w:t>
      </w:r>
      <w:r w:rsidRPr="00CB0ED2">
        <w:rPr>
          <w:rFonts w:ascii="Times New Roman" w:eastAsia="Times New Roman" w:hAnsi="Times New Roman" w:cs="Times New Roman"/>
        </w:rPr>
        <w:t>Форма аттестации определяется аттестационной комиссией, состав которой утверждается приказом директора школы в количестве не менее двух учителей соответствующего профиля.</w:t>
      </w:r>
    </w:p>
    <w:p w:rsidR="000E3659" w:rsidRDefault="000E3659" w:rsidP="000E3659">
      <w:pPr>
        <w:tabs>
          <w:tab w:val="left" w:pos="1378"/>
        </w:tabs>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2.13. </w:t>
      </w:r>
      <w:r w:rsidRPr="00CB0ED2">
        <w:rPr>
          <w:rFonts w:ascii="Times New Roman" w:eastAsia="Times New Roman" w:hAnsi="Times New Roman" w:cs="Times New Roman"/>
        </w:rPr>
        <w:t>При положительном результате аттестации Педагогический совет принимает решение о переводе учащегося в класс, в который он был переведён условно, с соответствующей записью в классном журнале и личном деле.</w:t>
      </w:r>
    </w:p>
    <w:p w:rsidR="000E3659" w:rsidRPr="00CB0ED2" w:rsidRDefault="000E3659" w:rsidP="000E3659">
      <w:pPr>
        <w:tabs>
          <w:tab w:val="left" w:pos="1378"/>
        </w:tabs>
        <w:spacing w:after="0" w:line="240" w:lineRule="atLeast"/>
        <w:jc w:val="both"/>
        <w:rPr>
          <w:rFonts w:ascii="Times New Roman" w:eastAsia="Times New Roman" w:hAnsi="Times New Roman" w:cs="Times New Roman"/>
        </w:rPr>
      </w:pPr>
      <w:r>
        <w:rPr>
          <w:rFonts w:ascii="Times New Roman" w:eastAsia="Times New Roman" w:hAnsi="Times New Roman" w:cs="Times New Roman"/>
        </w:rPr>
        <w:t>2.14. У</w:t>
      </w:r>
      <w:r w:rsidRPr="00CB0ED2">
        <w:rPr>
          <w:rFonts w:ascii="Times New Roman" w:eastAsia="Times New Roman" w:hAnsi="Times New Roman" w:cs="Times New Roman"/>
        </w:rPr>
        <w:t>чащийся, условно переведенный в следующий класс, не ликвидир</w:t>
      </w:r>
      <w:r>
        <w:rPr>
          <w:rFonts w:ascii="Times New Roman" w:eastAsia="Times New Roman" w:hAnsi="Times New Roman" w:cs="Times New Roman"/>
        </w:rPr>
        <w:t>ующий</w:t>
      </w:r>
      <w:r w:rsidRPr="00CB0ED2">
        <w:rPr>
          <w:rFonts w:ascii="Times New Roman" w:eastAsia="Times New Roman" w:hAnsi="Times New Roman" w:cs="Times New Roman"/>
        </w:rPr>
        <w:t xml:space="preserve"> в течение </w:t>
      </w:r>
      <w:r>
        <w:rPr>
          <w:rFonts w:ascii="Times New Roman" w:eastAsia="Times New Roman" w:hAnsi="Times New Roman" w:cs="Times New Roman"/>
        </w:rPr>
        <w:t>первой четверти</w:t>
      </w:r>
      <w:r w:rsidRPr="00CB0ED2">
        <w:rPr>
          <w:rFonts w:ascii="Times New Roman" w:eastAsia="Times New Roman" w:hAnsi="Times New Roman" w:cs="Times New Roman"/>
        </w:rPr>
        <w:t xml:space="preserve"> учебного года академическую задолженность по предмет</w:t>
      </w:r>
      <w:r>
        <w:rPr>
          <w:rFonts w:ascii="Times New Roman" w:eastAsia="Times New Roman" w:hAnsi="Times New Roman" w:cs="Times New Roman"/>
        </w:rPr>
        <w:t xml:space="preserve">у, </w:t>
      </w:r>
      <w:r w:rsidRPr="00CB0ED2">
        <w:rPr>
          <w:rFonts w:ascii="Times New Roman" w:eastAsia="Times New Roman" w:hAnsi="Times New Roman" w:cs="Times New Roman"/>
        </w:rPr>
        <w:t xml:space="preserve"> не может быть переведен в следующий класс.</w:t>
      </w:r>
    </w:p>
    <w:p w:rsidR="000E3659" w:rsidRPr="00CB0ED2" w:rsidRDefault="000E3659" w:rsidP="000E3659">
      <w:pPr>
        <w:spacing w:after="0" w:line="240" w:lineRule="atLeast"/>
        <w:jc w:val="both"/>
        <w:rPr>
          <w:rFonts w:ascii="Times New Roman" w:eastAsia="Times New Roman" w:hAnsi="Times New Roman" w:cs="Times New Roman"/>
        </w:rPr>
      </w:pPr>
      <w:r w:rsidRPr="00CB0ED2">
        <w:rPr>
          <w:rFonts w:ascii="Times New Roman" w:eastAsia="Times New Roman" w:hAnsi="Times New Roman" w:cs="Times New Roman"/>
        </w:rPr>
        <w:t>Решением Педагогического совета он оставляется на повторный курс обучения с соответствующей записью в личном деле.</w:t>
      </w:r>
    </w:p>
    <w:p w:rsidR="000E3659" w:rsidRPr="00CB0ED2" w:rsidRDefault="000E3659" w:rsidP="000E3659">
      <w:pPr>
        <w:tabs>
          <w:tab w:val="left" w:pos="1374"/>
        </w:tabs>
        <w:spacing w:after="0" w:line="240" w:lineRule="atLeast"/>
        <w:jc w:val="both"/>
        <w:rPr>
          <w:rFonts w:ascii="Times New Roman" w:eastAsia="Times New Roman" w:hAnsi="Times New Roman" w:cs="Times New Roman"/>
        </w:rPr>
      </w:pPr>
      <w:r>
        <w:rPr>
          <w:rFonts w:ascii="Times New Roman" w:eastAsia="Times New Roman" w:hAnsi="Times New Roman" w:cs="Times New Roman"/>
        </w:rPr>
        <w:t>2.15.</w:t>
      </w:r>
      <w:r w:rsidRPr="00CB0ED2">
        <w:rPr>
          <w:rFonts w:ascii="Times New Roman" w:eastAsia="Times New Roman" w:hAnsi="Times New Roman" w:cs="Times New Roman"/>
        </w:rPr>
        <w:t>Решение Педагогического совета школы в отношении учащихся, оставленных на повторный курс обучения, доводится до сведения родителей (законных представителей) классным руководителем.</w:t>
      </w:r>
    </w:p>
    <w:p w:rsidR="000E3659" w:rsidRPr="00FB4E10" w:rsidRDefault="000E3659" w:rsidP="000E3659">
      <w:pPr>
        <w:keepNext/>
        <w:keepLines/>
        <w:widowControl w:val="0"/>
        <w:numPr>
          <w:ilvl w:val="0"/>
          <w:numId w:val="1"/>
        </w:numPr>
        <w:tabs>
          <w:tab w:val="left" w:pos="2374"/>
        </w:tabs>
        <w:spacing w:after="0" w:line="240" w:lineRule="atLeast"/>
        <w:ind w:left="1860"/>
        <w:jc w:val="both"/>
        <w:outlineLvl w:val="0"/>
        <w:rPr>
          <w:rFonts w:ascii="Times New Roman" w:eastAsia="Times New Roman" w:hAnsi="Times New Roman" w:cs="Times New Roman"/>
          <w:b/>
          <w:bCs/>
          <w:color w:val="FF0000"/>
        </w:rPr>
      </w:pPr>
      <w:bookmarkStart w:id="0" w:name="bookmark0"/>
      <w:r w:rsidRPr="00FB4E10">
        <w:rPr>
          <w:rFonts w:ascii="Times New Roman" w:eastAsia="Times New Roman" w:hAnsi="Times New Roman" w:cs="Times New Roman"/>
          <w:b/>
          <w:bCs/>
          <w:color w:val="FF0000"/>
        </w:rPr>
        <w:t>Порядок и основания отчисления учащихся</w:t>
      </w:r>
      <w:bookmarkEnd w:id="0"/>
    </w:p>
    <w:p w:rsidR="000E3659" w:rsidRPr="00FB4E10" w:rsidRDefault="000E3659" w:rsidP="000E3659">
      <w:pPr>
        <w:tabs>
          <w:tab w:val="left" w:pos="1290"/>
        </w:tabs>
        <w:spacing w:after="0" w:line="240" w:lineRule="atLeast"/>
        <w:jc w:val="both"/>
        <w:rPr>
          <w:rFonts w:ascii="Times New Roman" w:eastAsia="Times New Roman" w:hAnsi="Times New Roman" w:cs="Times New Roman"/>
          <w:color w:val="FF0000"/>
        </w:rPr>
      </w:pPr>
      <w:r w:rsidRPr="00FB4E10">
        <w:rPr>
          <w:rFonts w:ascii="Times New Roman" w:eastAsia="Times New Roman" w:hAnsi="Times New Roman" w:cs="Times New Roman"/>
          <w:color w:val="FF0000"/>
        </w:rPr>
        <w:t>Понятие «отчисление учащегося» означает издание приказа о прекращении образовательных отношений.</w:t>
      </w:r>
    </w:p>
    <w:p w:rsidR="000E3659" w:rsidRPr="00FB4E10" w:rsidRDefault="000E3659" w:rsidP="000E3659">
      <w:pPr>
        <w:tabs>
          <w:tab w:val="left" w:pos="1290"/>
        </w:tabs>
        <w:spacing w:after="0" w:line="240" w:lineRule="atLeast"/>
        <w:jc w:val="both"/>
        <w:rPr>
          <w:rFonts w:ascii="Times New Roman" w:eastAsia="Times New Roman" w:hAnsi="Times New Roman" w:cs="Times New Roman"/>
          <w:color w:val="FF0000"/>
        </w:rPr>
      </w:pPr>
      <w:r w:rsidRPr="00FB4E10">
        <w:rPr>
          <w:rFonts w:ascii="Times New Roman" w:eastAsia="Times New Roman" w:hAnsi="Times New Roman" w:cs="Times New Roman"/>
          <w:color w:val="FF0000"/>
        </w:rPr>
        <w:t>3.1.Отчисление учащихся из школы оформляется приказом директора на следующих основаниях:</w:t>
      </w:r>
    </w:p>
    <w:p w:rsidR="000E3659" w:rsidRPr="00FB4E10" w:rsidRDefault="000E3659" w:rsidP="000E3659">
      <w:pPr>
        <w:tabs>
          <w:tab w:val="left" w:pos="1460"/>
        </w:tabs>
        <w:spacing w:after="0" w:line="240" w:lineRule="atLeast"/>
        <w:jc w:val="both"/>
        <w:rPr>
          <w:rFonts w:ascii="Times New Roman" w:eastAsia="Times New Roman" w:hAnsi="Times New Roman" w:cs="Times New Roman"/>
          <w:color w:val="FF0000"/>
        </w:rPr>
      </w:pPr>
      <w:r w:rsidRPr="00FB4E10">
        <w:rPr>
          <w:rFonts w:ascii="Times New Roman" w:eastAsia="Times New Roman" w:hAnsi="Times New Roman" w:cs="Times New Roman"/>
          <w:color w:val="FF0000"/>
        </w:rPr>
        <w:t>- в связи с завершением основного общего образования с выдачей документа установленного образца о соответствующем уровне образования;</w:t>
      </w:r>
    </w:p>
    <w:p w:rsidR="000E3659" w:rsidRPr="00FB4E10" w:rsidRDefault="000E3659" w:rsidP="000E3659">
      <w:pPr>
        <w:tabs>
          <w:tab w:val="left" w:pos="1460"/>
        </w:tabs>
        <w:spacing w:after="0" w:line="240" w:lineRule="atLeast"/>
        <w:jc w:val="both"/>
        <w:rPr>
          <w:rFonts w:ascii="Times New Roman" w:eastAsia="Times New Roman" w:hAnsi="Times New Roman" w:cs="Times New Roman"/>
          <w:color w:val="FF0000"/>
        </w:rPr>
      </w:pPr>
      <w:r w:rsidRPr="00FB4E10">
        <w:rPr>
          <w:rFonts w:ascii="Times New Roman" w:eastAsia="Times New Roman" w:hAnsi="Times New Roman" w:cs="Times New Roman"/>
          <w:color w:val="FF0000"/>
        </w:rPr>
        <w:t>- досрочно по основаниям, установленным п. 3.3. настоящего Положения.</w:t>
      </w:r>
    </w:p>
    <w:p w:rsidR="000E3659" w:rsidRPr="00FB4E10" w:rsidRDefault="000E3659" w:rsidP="000E3659">
      <w:pPr>
        <w:spacing w:after="0" w:line="240" w:lineRule="atLeast"/>
        <w:rPr>
          <w:rFonts w:ascii="Times New Roman" w:hAnsi="Times New Roman" w:cs="Times New Roman"/>
          <w:color w:val="FF0000"/>
        </w:rPr>
      </w:pPr>
      <w:r w:rsidRPr="00FB4E10">
        <w:rPr>
          <w:rFonts w:ascii="Times New Roman" w:hAnsi="Times New Roman" w:cs="Times New Roman"/>
          <w:color w:val="FF0000"/>
        </w:rPr>
        <w:t>3.2. Образовательные отношения могут быть прекращены досрочно в следующих случаях:</w:t>
      </w:r>
    </w:p>
    <w:p w:rsidR="000E3659" w:rsidRPr="00FB4E10" w:rsidRDefault="000E3659" w:rsidP="000E3659">
      <w:pPr>
        <w:spacing w:after="0" w:line="240" w:lineRule="atLeast"/>
        <w:rPr>
          <w:rFonts w:ascii="Times New Roman" w:hAnsi="Times New Roman" w:cs="Times New Roman"/>
          <w:color w:val="FF0000"/>
        </w:rPr>
      </w:pPr>
      <w:r w:rsidRPr="00FB4E10">
        <w:rPr>
          <w:rFonts w:ascii="Times New Roman" w:hAnsi="Times New Roman" w:cs="Times New Roman"/>
          <w:color w:val="FF0000"/>
        </w:rPr>
        <w:t xml:space="preserve"> - 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0E3659" w:rsidRPr="00FB4E10" w:rsidRDefault="000E3659" w:rsidP="000E3659">
      <w:pPr>
        <w:rPr>
          <w:rFonts w:ascii="Times New Roman" w:hAnsi="Times New Roman" w:cs="Times New Roman"/>
          <w:color w:val="FF0000"/>
        </w:rPr>
      </w:pPr>
      <w:r w:rsidRPr="00FB4E10">
        <w:rPr>
          <w:rFonts w:ascii="Times New Roman" w:hAnsi="Times New Roman" w:cs="Times New Roman"/>
          <w:color w:val="FF0000"/>
        </w:rPr>
        <w:t xml:space="preserve"> - по инициативе Школы в случае применения к учащемуся, достигшему возраста пятнадцати лет, отчисления как меры дисциплинарного взыскания,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 а также в случае установления нарушения порядка приема в Школу, повлекшего по вине учащегося его незаконное зачисление в Школу; </w:t>
      </w:r>
    </w:p>
    <w:p w:rsidR="000E3659" w:rsidRPr="00FB4E10" w:rsidRDefault="000E3659" w:rsidP="000E3659">
      <w:pPr>
        <w:rPr>
          <w:rFonts w:ascii="Times New Roman" w:hAnsi="Times New Roman" w:cs="Times New Roman"/>
          <w:color w:val="FF0000"/>
        </w:rPr>
      </w:pPr>
      <w:r w:rsidRPr="00FB4E10">
        <w:rPr>
          <w:rFonts w:ascii="Times New Roman" w:hAnsi="Times New Roman" w:cs="Times New Roman"/>
          <w:color w:val="FF0000"/>
        </w:rPr>
        <w:t>- по обстоятельствам, не зависящим от воли совершеннолетнего учащегося или родителей (законных представителей) несовершеннолетнего учащегося и Школы, в том числе в случае ликвидации Школы.</w:t>
      </w:r>
    </w:p>
    <w:p w:rsidR="000E3659" w:rsidRPr="00CC6FDF" w:rsidRDefault="000E3659" w:rsidP="000E3659">
      <w:pPr>
        <w:rPr>
          <w:rFonts w:ascii="Times New Roman" w:hAnsi="Times New Roman" w:cs="Times New Roman"/>
        </w:rPr>
      </w:pPr>
      <w:r w:rsidRPr="00CC6FDF">
        <w:rPr>
          <w:rFonts w:ascii="Times New Roman" w:hAnsi="Times New Roman" w:cs="Times New Roman"/>
        </w:rPr>
        <w:t xml:space="preserve"> 3.3. Досрочное прекращение образовательных отношений по инициативе совершеннолетнего учащегося или родителей (законных представителей) несовершеннолетнего учащегося не влечет за собой возникновение дополнительных, в том числе, материальных, обязательств указанного учащегося перед Школой. </w:t>
      </w:r>
    </w:p>
    <w:p w:rsidR="000E3659" w:rsidRPr="00CC6FDF" w:rsidRDefault="000E3659" w:rsidP="000E3659">
      <w:pPr>
        <w:rPr>
          <w:rFonts w:ascii="Times New Roman" w:hAnsi="Times New Roman" w:cs="Times New Roman"/>
        </w:rPr>
      </w:pPr>
      <w:r w:rsidRPr="00CC6FDF">
        <w:rPr>
          <w:rFonts w:ascii="Times New Roman" w:hAnsi="Times New Roman" w:cs="Times New Roman"/>
        </w:rPr>
        <w:t xml:space="preserve">3.4. Основанием для прекращения образовательных отношений является приказ директора об отчислении учащегося из Школы. Если с совершеннолетним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Школы. Права и обязанности учащегося, предусмотренные законодательством об образовании и локальными нормативными актами Школы, прекращаются с даты его отчисления из Школы. </w:t>
      </w:r>
    </w:p>
    <w:p w:rsidR="000E3659" w:rsidRPr="00CC6FDF" w:rsidRDefault="000E3659" w:rsidP="000E3659">
      <w:pPr>
        <w:rPr>
          <w:rFonts w:ascii="Times New Roman" w:hAnsi="Times New Roman" w:cs="Times New Roman"/>
        </w:rPr>
      </w:pPr>
      <w:r w:rsidRPr="00CC6FDF">
        <w:rPr>
          <w:rFonts w:ascii="Times New Roman" w:hAnsi="Times New Roman" w:cs="Times New Roman"/>
        </w:rPr>
        <w:lastRenderedPageBreak/>
        <w:t xml:space="preserve">3.5. При досрочном прекращении образовательных отношений Школа в трехдневный срок после издания приказа директора об отчислении учащегося выдает лицу, отчисленному из Школы, справку об обучении в соответствии с частью 12 статьи 60 Федерального закона от 29.12.2012 № 273-Ф3 "Об образовании в Российской Федерации" (с изменениями и дополнениями от 01.09.2016 года). </w:t>
      </w:r>
    </w:p>
    <w:p w:rsidR="000E3659" w:rsidRPr="00CB0ED2" w:rsidRDefault="000E3659" w:rsidP="000E3659">
      <w:pPr>
        <w:keepNext/>
        <w:keepLines/>
        <w:widowControl w:val="0"/>
        <w:tabs>
          <w:tab w:val="left" w:pos="1550"/>
        </w:tabs>
        <w:spacing w:after="0" w:line="240" w:lineRule="atLeast"/>
        <w:jc w:val="both"/>
        <w:outlineLvl w:val="0"/>
        <w:rPr>
          <w:rFonts w:ascii="Times New Roman" w:eastAsia="Times New Roman" w:hAnsi="Times New Roman" w:cs="Times New Roman"/>
          <w:b/>
          <w:bCs/>
        </w:rPr>
      </w:pPr>
      <w:bookmarkStart w:id="1" w:name="bookmark2"/>
      <w:r>
        <w:rPr>
          <w:rFonts w:ascii="Times New Roman" w:eastAsia="Times New Roman" w:hAnsi="Times New Roman" w:cs="Times New Roman"/>
          <w:b/>
          <w:bCs/>
        </w:rPr>
        <w:t xml:space="preserve">                                    </w:t>
      </w:r>
      <w:r>
        <w:rPr>
          <w:rFonts w:ascii="Times New Roman" w:eastAsia="Times New Roman" w:hAnsi="Times New Roman" w:cs="Times New Roman"/>
          <w:b/>
          <w:bCs/>
          <w:lang w:val="en-US"/>
        </w:rPr>
        <w:t>V</w:t>
      </w:r>
      <w:r w:rsidR="00B31467">
        <w:rPr>
          <w:rFonts w:ascii="Times New Roman" w:eastAsia="Times New Roman" w:hAnsi="Times New Roman" w:cs="Times New Roman"/>
          <w:b/>
          <w:bCs/>
          <w:lang w:val="en-US"/>
        </w:rPr>
        <w:t>I</w:t>
      </w:r>
      <w:r w:rsidRPr="00CC6FDF">
        <w:rPr>
          <w:rFonts w:ascii="Times New Roman" w:eastAsia="Times New Roman" w:hAnsi="Times New Roman" w:cs="Times New Roman"/>
          <w:b/>
          <w:bCs/>
        </w:rPr>
        <w:t>.</w:t>
      </w:r>
      <w:r w:rsidR="00B31467" w:rsidRPr="00B31467">
        <w:rPr>
          <w:rFonts w:ascii="Times New Roman" w:eastAsia="Times New Roman" w:hAnsi="Times New Roman" w:cs="Times New Roman"/>
          <w:b/>
          <w:bCs/>
        </w:rPr>
        <w:t xml:space="preserve"> </w:t>
      </w:r>
      <w:r w:rsidRPr="00CB0ED2">
        <w:rPr>
          <w:rFonts w:ascii="Times New Roman" w:eastAsia="Times New Roman" w:hAnsi="Times New Roman" w:cs="Times New Roman"/>
          <w:b/>
          <w:bCs/>
        </w:rPr>
        <w:t>Порядок оформления возникновения, приостановления</w:t>
      </w:r>
      <w:bookmarkEnd w:id="1"/>
    </w:p>
    <w:p w:rsidR="000E3659" w:rsidRPr="00CB0ED2" w:rsidRDefault="000E3659" w:rsidP="000E3659">
      <w:pPr>
        <w:spacing w:line="240" w:lineRule="atLeast"/>
        <w:ind w:left="1860" w:hanging="1120"/>
        <w:rPr>
          <w:rFonts w:ascii="Times New Roman" w:eastAsia="Times New Roman" w:hAnsi="Times New Roman" w:cs="Times New Roman"/>
          <w:b/>
          <w:bCs/>
        </w:rPr>
      </w:pPr>
      <w:r w:rsidRPr="00CB0ED2">
        <w:rPr>
          <w:rFonts w:ascii="Times New Roman" w:eastAsia="Times New Roman" w:hAnsi="Times New Roman" w:cs="Times New Roman"/>
          <w:b/>
          <w:bCs/>
        </w:rPr>
        <w:t>и прекращения отношений между школой, учащимися и их(или) родителями (законными представителями)</w:t>
      </w:r>
    </w:p>
    <w:p w:rsidR="000E3659" w:rsidRPr="00500915" w:rsidRDefault="000E3659" w:rsidP="000E3659">
      <w:pPr>
        <w:pStyle w:val="a5"/>
        <w:numPr>
          <w:ilvl w:val="1"/>
          <w:numId w:val="2"/>
        </w:numPr>
        <w:tabs>
          <w:tab w:val="left" w:pos="3233"/>
        </w:tabs>
        <w:spacing w:line="240" w:lineRule="atLeast"/>
        <w:jc w:val="both"/>
        <w:rPr>
          <w:rFonts w:ascii="Times New Roman" w:eastAsia="Times New Roman" w:hAnsi="Times New Roman" w:cs="Times New Roman"/>
        </w:rPr>
      </w:pPr>
      <w:r>
        <w:rPr>
          <w:rFonts w:ascii="Times New Roman" w:eastAsia="Times New Roman" w:hAnsi="Times New Roman" w:cs="Times New Roman"/>
        </w:rPr>
        <w:t xml:space="preserve"> Основанием </w:t>
      </w:r>
      <w:r w:rsidRPr="00500915">
        <w:rPr>
          <w:rFonts w:ascii="Times New Roman" w:eastAsia="Times New Roman" w:hAnsi="Times New Roman" w:cs="Times New Roman"/>
        </w:rPr>
        <w:t>возникновения образовательных отношений является приказ директора школы о приеме учащегося на обучение в образовательное учреждение.</w:t>
      </w:r>
    </w:p>
    <w:p w:rsidR="000E3659" w:rsidRPr="00CB0ED2" w:rsidRDefault="000E3659" w:rsidP="000E3659">
      <w:pPr>
        <w:tabs>
          <w:tab w:val="left" w:pos="3233"/>
        </w:tabs>
        <w:spacing w:line="240" w:lineRule="atLeast"/>
        <w:jc w:val="both"/>
        <w:rPr>
          <w:rFonts w:ascii="Times New Roman" w:eastAsia="Times New Roman" w:hAnsi="Times New Roman" w:cs="Times New Roman"/>
        </w:rPr>
      </w:pPr>
      <w:r>
        <w:rPr>
          <w:rFonts w:ascii="Times New Roman" w:eastAsia="Times New Roman" w:hAnsi="Times New Roman" w:cs="Times New Roman"/>
        </w:rPr>
        <w:t xml:space="preserve">5.2. Права и </w:t>
      </w:r>
      <w:r w:rsidRPr="00CB0ED2">
        <w:rPr>
          <w:rFonts w:ascii="Times New Roman" w:eastAsia="Times New Roman" w:hAnsi="Times New Roman" w:cs="Times New Roman"/>
        </w:rPr>
        <w:t>обязанности учащегося, предусмотренные законодательством об образовании и локальными нормативными актами школы, возникают у учащегося с момента оформления приказа директора о приеме учащегося на обучение.</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Pr>
          <w:rFonts w:ascii="Times New Roman" w:eastAsia="Times New Roman" w:hAnsi="Times New Roman" w:cs="Times New Roman"/>
        </w:rPr>
        <w:t>5.3.</w:t>
      </w:r>
      <w:r w:rsidRPr="00CB0ED2">
        <w:rPr>
          <w:rFonts w:ascii="Times New Roman" w:eastAsia="Times New Roman" w:hAnsi="Times New Roman" w:cs="Times New Roman"/>
        </w:rPr>
        <w:t>Договор об образовании заключается в простой письменной форме между школой и учащимся, зачисляемым на обучение и родителями (законными представителями) несовершеннолетнего учащегося.</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sidRPr="00CB0ED2">
        <w:rPr>
          <w:rFonts w:ascii="Times New Roman" w:eastAsia="Times New Roman" w:hAnsi="Times New Roman" w:cs="Times New Roman"/>
        </w:rPr>
        <w:t>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срок освоения образовательной программы (продолжительность обучения).</w:t>
      </w:r>
    </w:p>
    <w:p w:rsidR="000E3659" w:rsidRDefault="000E3659" w:rsidP="000E3659">
      <w:pPr>
        <w:pStyle w:val="a5"/>
        <w:numPr>
          <w:ilvl w:val="1"/>
          <w:numId w:val="3"/>
        </w:numPr>
        <w:tabs>
          <w:tab w:val="left" w:pos="1461"/>
        </w:tabs>
        <w:spacing w:line="240" w:lineRule="atLeast"/>
        <w:jc w:val="both"/>
        <w:rPr>
          <w:rFonts w:ascii="Times New Roman" w:eastAsia="Times New Roman" w:hAnsi="Times New Roman" w:cs="Times New Roman"/>
        </w:rPr>
      </w:pPr>
      <w:r w:rsidRPr="00500915">
        <w:rPr>
          <w:rFonts w:ascii="Times New Roman" w:eastAsia="Times New Roman" w:hAnsi="Times New Roman" w:cs="Times New Roman"/>
        </w:rPr>
        <w:t>Образовательные отношения изменяются в слу</w:t>
      </w:r>
      <w:r>
        <w:rPr>
          <w:rFonts w:ascii="Times New Roman" w:eastAsia="Times New Roman" w:hAnsi="Times New Roman" w:cs="Times New Roman"/>
        </w:rPr>
        <w:t>чае изменения условий получения</w:t>
      </w:r>
    </w:p>
    <w:p w:rsidR="000E3659" w:rsidRPr="00500915" w:rsidRDefault="000E3659" w:rsidP="000E3659">
      <w:pPr>
        <w:tabs>
          <w:tab w:val="left" w:pos="1461"/>
        </w:tabs>
        <w:spacing w:line="240" w:lineRule="atLeast"/>
        <w:jc w:val="both"/>
        <w:rPr>
          <w:rFonts w:ascii="Times New Roman" w:eastAsia="Times New Roman" w:hAnsi="Times New Roman" w:cs="Times New Roman"/>
        </w:rPr>
      </w:pPr>
      <w:r w:rsidRPr="00500915">
        <w:rPr>
          <w:rFonts w:ascii="Times New Roman" w:eastAsia="Times New Roman" w:hAnsi="Times New Roman" w:cs="Times New Roman"/>
        </w:rPr>
        <w:t>учащимся образования по конкретной основной или дополнительной образовательной программе, повлекшего за собой изменение обязанностей, взаимных прав и учащегося, и школы.</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Pr>
          <w:rFonts w:ascii="Times New Roman" w:eastAsia="Times New Roman" w:hAnsi="Times New Roman" w:cs="Times New Roman"/>
        </w:rPr>
        <w:t>5.5.</w:t>
      </w:r>
      <w:r w:rsidRPr="00CB0ED2">
        <w:rPr>
          <w:rFonts w:ascii="Times New Roman" w:eastAsia="Times New Roman" w:hAnsi="Times New Roman" w:cs="Times New Roman"/>
        </w:rPr>
        <w:t>Образовательные отношения могут быть изменены как по инициативе учащегося и их родителей (законных представителей) - заявлению в письменной форме, так и по инициативе школы.</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Pr>
          <w:rFonts w:ascii="Times New Roman" w:eastAsia="Times New Roman" w:hAnsi="Times New Roman" w:cs="Times New Roman"/>
        </w:rPr>
        <w:t>5.6.</w:t>
      </w:r>
      <w:r w:rsidRPr="00CB0ED2">
        <w:rPr>
          <w:rFonts w:ascii="Times New Roman" w:eastAsia="Times New Roman" w:hAnsi="Times New Roman" w:cs="Times New Roman"/>
        </w:rPr>
        <w:t>Основанием для изменения образовательных отношений является приказ директора.</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Pr>
          <w:rFonts w:ascii="Times New Roman" w:eastAsia="Times New Roman" w:hAnsi="Times New Roman" w:cs="Times New Roman"/>
        </w:rPr>
        <w:t>5.7.</w:t>
      </w:r>
      <w:r w:rsidRPr="00CB0ED2">
        <w:rPr>
          <w:rFonts w:ascii="Times New Roman" w:eastAsia="Times New Roman" w:hAnsi="Times New Roman" w:cs="Times New Roman"/>
        </w:rPr>
        <w:t>Если с учащимися и родителями (законными представителями) несовершеннолетнего учащегося заключен договор об образовании, приказ издается на основании внесения соответствующих изменений в такой договор.</w:t>
      </w:r>
    </w:p>
    <w:p w:rsidR="000E3659" w:rsidRPr="00CB0ED2" w:rsidRDefault="000E3659" w:rsidP="000E3659">
      <w:pPr>
        <w:tabs>
          <w:tab w:val="left" w:pos="1461"/>
        </w:tabs>
        <w:spacing w:line="240" w:lineRule="atLeast"/>
        <w:jc w:val="both"/>
        <w:rPr>
          <w:rFonts w:ascii="Times New Roman" w:eastAsia="Times New Roman" w:hAnsi="Times New Roman" w:cs="Times New Roman"/>
        </w:rPr>
      </w:pPr>
      <w:r>
        <w:rPr>
          <w:rFonts w:ascii="Times New Roman" w:eastAsia="Times New Roman" w:hAnsi="Times New Roman" w:cs="Times New Roman"/>
        </w:rPr>
        <w:t>5.8.</w:t>
      </w:r>
      <w:r w:rsidRPr="00CB0ED2">
        <w:rPr>
          <w:rFonts w:ascii="Times New Roman" w:eastAsia="Times New Roman" w:hAnsi="Times New Roman" w:cs="Times New Roman"/>
        </w:rPr>
        <w:t>В случае прекращения деятельности школы,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w:t>
      </w:r>
      <w:r>
        <w:rPr>
          <w:rFonts w:ascii="Times New Roman" w:eastAsia="Times New Roman" w:hAnsi="Times New Roman" w:cs="Times New Roman"/>
        </w:rPr>
        <w:t xml:space="preserve"> </w:t>
      </w:r>
      <w:r w:rsidRPr="00CB0ED2">
        <w:rPr>
          <w:rFonts w:ascii="Times New Roman" w:eastAsia="Times New Roman" w:hAnsi="Times New Roman" w:cs="Times New Roman"/>
        </w:rPr>
        <w:t>государственной аккредитации по соответствующей образовательной программе Управление образования Администрации муниципального района «</w:t>
      </w:r>
      <w:proofErr w:type="spellStart"/>
      <w:r w:rsidRPr="00CB0ED2">
        <w:rPr>
          <w:rFonts w:ascii="Times New Roman" w:eastAsia="Times New Roman" w:hAnsi="Times New Roman" w:cs="Times New Roman"/>
        </w:rPr>
        <w:t>Усть</w:t>
      </w:r>
      <w:proofErr w:type="spellEnd"/>
      <w:r w:rsidRPr="00CB0ED2">
        <w:rPr>
          <w:rFonts w:ascii="Times New Roman" w:eastAsia="Times New Roman" w:hAnsi="Times New Roman" w:cs="Times New Roman"/>
        </w:rPr>
        <w:t xml:space="preserve"> - </w:t>
      </w:r>
      <w:proofErr w:type="spellStart"/>
      <w:r w:rsidRPr="00CB0ED2">
        <w:rPr>
          <w:rFonts w:ascii="Times New Roman" w:eastAsia="Times New Roman" w:hAnsi="Times New Roman" w:cs="Times New Roman"/>
        </w:rPr>
        <w:t>Куломский</w:t>
      </w:r>
      <w:proofErr w:type="spellEnd"/>
      <w:r w:rsidRPr="00CB0ED2">
        <w:rPr>
          <w:rFonts w:ascii="Times New Roman" w:eastAsia="Times New Roman" w:hAnsi="Times New Roman" w:cs="Times New Roman"/>
        </w:rPr>
        <w:t>» обеспечивает перевод учащихся с согласия их родителей (законных представителей) в другие, образовательные учреждения осуществляющие образовательную деятельность по образовательным программам соответствующих уровня и направленности.</w:t>
      </w:r>
    </w:p>
    <w:p w:rsidR="000E3659" w:rsidRPr="00CB0ED2" w:rsidRDefault="000E3659" w:rsidP="000E3659">
      <w:pPr>
        <w:spacing w:line="240" w:lineRule="atLeast"/>
        <w:ind w:firstLine="740"/>
        <w:jc w:val="both"/>
        <w:rPr>
          <w:rFonts w:ascii="Times New Roman" w:eastAsia="Times New Roman" w:hAnsi="Times New Roman" w:cs="Times New Roman"/>
        </w:rPr>
      </w:pPr>
      <w:r w:rsidRPr="00CB0ED2">
        <w:rPr>
          <w:rFonts w:ascii="Times New Roman" w:eastAsia="Times New Roman" w:hAnsi="Times New Roman" w:cs="Times New Roman"/>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Управление образования Администрации муниципального района «</w:t>
      </w:r>
      <w:proofErr w:type="spellStart"/>
      <w:r w:rsidRPr="00CB0ED2">
        <w:rPr>
          <w:rFonts w:ascii="Times New Roman" w:eastAsia="Times New Roman" w:hAnsi="Times New Roman" w:cs="Times New Roman"/>
        </w:rPr>
        <w:t>Усть</w:t>
      </w:r>
      <w:proofErr w:type="spellEnd"/>
      <w:r w:rsidRPr="00CB0ED2">
        <w:rPr>
          <w:rFonts w:ascii="Times New Roman" w:eastAsia="Times New Roman" w:hAnsi="Times New Roman" w:cs="Times New Roman"/>
        </w:rPr>
        <w:t xml:space="preserve"> - </w:t>
      </w:r>
      <w:proofErr w:type="spellStart"/>
      <w:r w:rsidRPr="00CB0ED2">
        <w:rPr>
          <w:rFonts w:ascii="Times New Roman" w:eastAsia="Times New Roman" w:hAnsi="Times New Roman" w:cs="Times New Roman"/>
        </w:rPr>
        <w:t>Куломский</w:t>
      </w:r>
      <w:proofErr w:type="spellEnd"/>
      <w:r w:rsidRPr="00CB0ED2">
        <w:rPr>
          <w:rFonts w:ascii="Times New Roman" w:eastAsia="Times New Roman" w:hAnsi="Times New Roman" w:cs="Times New Roman"/>
        </w:rPr>
        <w:t>» обеспечивают перевод по заявлению учащихся и их родителей (законных представителей) в другие образовательные учреждения,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
    <w:p w:rsidR="000E3659" w:rsidRPr="00CB0ED2" w:rsidRDefault="000E3659" w:rsidP="000E3659">
      <w:pPr>
        <w:spacing w:line="240" w:lineRule="atLeast"/>
        <w:ind w:firstLine="740"/>
        <w:jc w:val="both"/>
        <w:rPr>
          <w:rFonts w:ascii="Times New Roman" w:eastAsia="Times New Roman" w:hAnsi="Times New Roman" w:cs="Times New Roman"/>
        </w:rPr>
      </w:pPr>
      <w:r w:rsidRPr="00CB0ED2">
        <w:rPr>
          <w:rFonts w:ascii="Times New Roman" w:eastAsia="Times New Roman" w:hAnsi="Times New Roman" w:cs="Times New Roman"/>
        </w:rPr>
        <w:t>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E3659" w:rsidRPr="002C773E" w:rsidRDefault="000E3659" w:rsidP="002C773E">
      <w:pPr>
        <w:pStyle w:val="a5"/>
        <w:keepNext/>
        <w:keepLines/>
        <w:numPr>
          <w:ilvl w:val="0"/>
          <w:numId w:val="4"/>
        </w:numPr>
        <w:tabs>
          <w:tab w:val="left" w:pos="3340"/>
        </w:tabs>
        <w:spacing w:line="240" w:lineRule="atLeast"/>
        <w:jc w:val="both"/>
        <w:outlineLvl w:val="0"/>
        <w:rPr>
          <w:rFonts w:ascii="Times New Roman" w:eastAsia="Times New Roman" w:hAnsi="Times New Roman" w:cs="Times New Roman"/>
          <w:b/>
          <w:bCs/>
        </w:rPr>
      </w:pPr>
      <w:bookmarkStart w:id="2" w:name="bookmark3"/>
      <w:r w:rsidRPr="002C773E">
        <w:rPr>
          <w:rFonts w:ascii="Times New Roman" w:eastAsia="Times New Roman" w:hAnsi="Times New Roman" w:cs="Times New Roman"/>
          <w:b/>
          <w:bCs/>
        </w:rPr>
        <w:lastRenderedPageBreak/>
        <w:t>Заключительные положения</w:t>
      </w:r>
      <w:bookmarkEnd w:id="2"/>
    </w:p>
    <w:p w:rsidR="000E3659" w:rsidRPr="00CB0ED2" w:rsidRDefault="000E3659" w:rsidP="000E3659">
      <w:pPr>
        <w:tabs>
          <w:tab w:val="left" w:pos="1411"/>
        </w:tabs>
        <w:spacing w:line="240" w:lineRule="atLeast"/>
        <w:jc w:val="both"/>
        <w:rPr>
          <w:rFonts w:ascii="Times New Roman" w:eastAsia="Times New Roman" w:hAnsi="Times New Roman" w:cs="Times New Roman"/>
        </w:rPr>
      </w:pPr>
      <w:r>
        <w:rPr>
          <w:rFonts w:ascii="Times New Roman" w:eastAsia="Times New Roman" w:hAnsi="Times New Roman" w:cs="Times New Roman"/>
        </w:rPr>
        <w:t>6.1.</w:t>
      </w:r>
      <w:r w:rsidRPr="00CB0ED2">
        <w:rPr>
          <w:rFonts w:ascii="Times New Roman" w:eastAsia="Times New Roman" w:hAnsi="Times New Roman" w:cs="Times New Roman"/>
        </w:rPr>
        <w:t>Настоящее Положение вступают в силу с момента подписания приказа.</w:t>
      </w:r>
    </w:p>
    <w:p w:rsidR="000E3659" w:rsidRDefault="000E3659" w:rsidP="000E3659">
      <w:pPr>
        <w:rPr>
          <w:rFonts w:ascii="Times New Roman" w:eastAsia="Times New Roman" w:hAnsi="Times New Roman" w:cs="Times New Roman"/>
        </w:rPr>
      </w:pPr>
      <w:r>
        <w:rPr>
          <w:rFonts w:ascii="Times New Roman" w:eastAsia="Times New Roman" w:hAnsi="Times New Roman" w:cs="Times New Roman"/>
        </w:rPr>
        <w:t>6.2.</w:t>
      </w:r>
      <w:r w:rsidRPr="00CB0ED2">
        <w:rPr>
          <w:rFonts w:ascii="Times New Roman" w:eastAsia="Times New Roman" w:hAnsi="Times New Roman" w:cs="Times New Roman"/>
        </w:rPr>
        <w:t>Настоящее Положение размещается для ознакомления на сайт школы</w:t>
      </w:r>
    </w:p>
    <w:p w:rsidR="000E3659" w:rsidRPr="00CC6FDF" w:rsidRDefault="000E3659" w:rsidP="000E3659">
      <w:pPr>
        <w:rPr>
          <w:rFonts w:ascii="Times New Roman" w:hAnsi="Times New Roman" w:cs="Times New Roman"/>
        </w:rPr>
      </w:pPr>
      <w:r>
        <w:rPr>
          <w:rFonts w:ascii="Times New Roman" w:hAnsi="Times New Roman" w:cs="Times New Roman"/>
        </w:rPr>
        <w:t xml:space="preserve">                </w:t>
      </w:r>
      <w:r w:rsidRPr="00CC6FDF">
        <w:rPr>
          <w:rFonts w:ascii="Times New Roman" w:hAnsi="Times New Roman" w:cs="Times New Roman"/>
        </w:rPr>
        <w:t>Срок действия Положения – до внесения изменений.</w:t>
      </w:r>
    </w:p>
    <w:p w:rsidR="000E3659" w:rsidRDefault="000E3659"/>
    <w:sectPr w:rsidR="000E3659" w:rsidSect="00AA27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8719C"/>
    <w:multiLevelType w:val="multilevel"/>
    <w:tmpl w:val="6B340B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F957D40"/>
    <w:multiLevelType w:val="hybridMultilevel"/>
    <w:tmpl w:val="732E370C"/>
    <w:lvl w:ilvl="0" w:tplc="0EC86E5E">
      <w:start w:val="5"/>
      <w:numFmt w:val="upperRoman"/>
      <w:lvlText w:val="%1."/>
      <w:lvlJc w:val="left"/>
      <w:pPr>
        <w:ind w:left="3560" w:hanging="720"/>
      </w:pPr>
      <w:rPr>
        <w:rFonts w:hint="default"/>
      </w:rPr>
    </w:lvl>
    <w:lvl w:ilvl="1" w:tplc="04190019" w:tentative="1">
      <w:start w:val="1"/>
      <w:numFmt w:val="lowerLetter"/>
      <w:lvlText w:val="%2."/>
      <w:lvlJc w:val="left"/>
      <w:pPr>
        <w:ind w:left="3920" w:hanging="360"/>
      </w:pPr>
    </w:lvl>
    <w:lvl w:ilvl="2" w:tplc="0419001B" w:tentative="1">
      <w:start w:val="1"/>
      <w:numFmt w:val="lowerRoman"/>
      <w:lvlText w:val="%3."/>
      <w:lvlJc w:val="right"/>
      <w:pPr>
        <w:ind w:left="4640" w:hanging="180"/>
      </w:pPr>
    </w:lvl>
    <w:lvl w:ilvl="3" w:tplc="0419000F" w:tentative="1">
      <w:start w:val="1"/>
      <w:numFmt w:val="decimal"/>
      <w:lvlText w:val="%4."/>
      <w:lvlJc w:val="left"/>
      <w:pPr>
        <w:ind w:left="5360" w:hanging="360"/>
      </w:pPr>
    </w:lvl>
    <w:lvl w:ilvl="4" w:tplc="04190019" w:tentative="1">
      <w:start w:val="1"/>
      <w:numFmt w:val="lowerLetter"/>
      <w:lvlText w:val="%5."/>
      <w:lvlJc w:val="left"/>
      <w:pPr>
        <w:ind w:left="6080" w:hanging="360"/>
      </w:pPr>
    </w:lvl>
    <w:lvl w:ilvl="5" w:tplc="0419001B" w:tentative="1">
      <w:start w:val="1"/>
      <w:numFmt w:val="lowerRoman"/>
      <w:lvlText w:val="%6."/>
      <w:lvlJc w:val="right"/>
      <w:pPr>
        <w:ind w:left="6800" w:hanging="180"/>
      </w:pPr>
    </w:lvl>
    <w:lvl w:ilvl="6" w:tplc="0419000F" w:tentative="1">
      <w:start w:val="1"/>
      <w:numFmt w:val="decimal"/>
      <w:lvlText w:val="%7."/>
      <w:lvlJc w:val="left"/>
      <w:pPr>
        <w:ind w:left="7520" w:hanging="360"/>
      </w:pPr>
    </w:lvl>
    <w:lvl w:ilvl="7" w:tplc="04190019" w:tentative="1">
      <w:start w:val="1"/>
      <w:numFmt w:val="lowerLetter"/>
      <w:lvlText w:val="%8."/>
      <w:lvlJc w:val="left"/>
      <w:pPr>
        <w:ind w:left="8240" w:hanging="360"/>
      </w:pPr>
    </w:lvl>
    <w:lvl w:ilvl="8" w:tplc="0419001B" w:tentative="1">
      <w:start w:val="1"/>
      <w:numFmt w:val="lowerRoman"/>
      <w:lvlText w:val="%9."/>
      <w:lvlJc w:val="right"/>
      <w:pPr>
        <w:ind w:left="8960" w:hanging="180"/>
      </w:pPr>
    </w:lvl>
  </w:abstractNum>
  <w:abstractNum w:abstractNumId="2">
    <w:nsid w:val="74BC2A1C"/>
    <w:multiLevelType w:val="multilevel"/>
    <w:tmpl w:val="64800CA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8FA644B"/>
    <w:multiLevelType w:val="multilevel"/>
    <w:tmpl w:val="C088D722"/>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E3659"/>
    <w:rsid w:val="00097925"/>
    <w:rsid w:val="000E3659"/>
    <w:rsid w:val="002C773E"/>
    <w:rsid w:val="00AA278F"/>
    <w:rsid w:val="00B314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7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36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3659"/>
    <w:rPr>
      <w:rFonts w:ascii="Tahoma" w:hAnsi="Tahoma" w:cs="Tahoma"/>
      <w:sz w:val="16"/>
      <w:szCs w:val="16"/>
    </w:rPr>
  </w:style>
  <w:style w:type="paragraph" w:styleId="a5">
    <w:name w:val="List Paragraph"/>
    <w:basedOn w:val="a"/>
    <w:uiPriority w:val="34"/>
    <w:qFormat/>
    <w:rsid w:val="000E3659"/>
    <w:pPr>
      <w:widowControl w:val="0"/>
      <w:spacing w:after="0" w:line="240" w:lineRule="auto"/>
      <w:ind w:left="720"/>
      <w:contextualSpacing/>
    </w:pPr>
    <w:rPr>
      <w:rFonts w:ascii="Tahoma" w:eastAsia="Tahoma" w:hAnsi="Tahoma" w:cs="Tahoma"/>
      <w:color w:val="000000"/>
      <w:sz w:val="24"/>
      <w:szCs w:val="24"/>
      <w:lang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1108</Words>
  <Characters>6319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2020-02-08T08:44:00Z</dcterms:created>
  <dcterms:modified xsi:type="dcterms:W3CDTF">2020-03-27T10:43:00Z</dcterms:modified>
</cp:coreProperties>
</file>