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140" w:rsidRDefault="001C7A65" w:rsidP="001C7A6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07200" cy="961403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0" cy="9614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lastRenderedPageBreak/>
        <w:t xml:space="preserve"> </w:t>
      </w:r>
    </w:p>
    <w:p w:rsidR="00193778" w:rsidRPr="0050778F" w:rsidRDefault="00193778" w:rsidP="00193778">
      <w:pPr>
        <w:jc w:val="center"/>
        <w:rPr>
          <w:rFonts w:ascii="Times New Roman" w:hAnsi="Times New Roman" w:cs="Times New Roman"/>
          <w:sz w:val="28"/>
          <w:szCs w:val="28"/>
        </w:rPr>
      </w:pPr>
      <w:r w:rsidRPr="0050778F">
        <w:rPr>
          <w:rFonts w:ascii="Times New Roman" w:hAnsi="Times New Roman" w:cs="Times New Roman"/>
          <w:sz w:val="28"/>
          <w:szCs w:val="28"/>
        </w:rPr>
        <w:t>Содержание программы</w:t>
      </w:r>
    </w:p>
    <w:p w:rsidR="00193778" w:rsidRPr="0050778F" w:rsidRDefault="00193778" w:rsidP="00193778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Pr="0050778F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="000224D9">
        <w:rPr>
          <w:rFonts w:ascii="Times New Roman" w:hAnsi="Times New Roman" w:cs="Times New Roman"/>
          <w:sz w:val="28"/>
          <w:szCs w:val="28"/>
        </w:rPr>
        <w:t xml:space="preserve">.. </w:t>
      </w:r>
      <w:r w:rsidR="00CB45D2">
        <w:rPr>
          <w:rFonts w:ascii="Times New Roman" w:hAnsi="Times New Roman" w:cs="Times New Roman"/>
          <w:sz w:val="28"/>
          <w:szCs w:val="28"/>
        </w:rPr>
        <w:t xml:space="preserve">……….. </w:t>
      </w:r>
      <w:r w:rsidR="000224D9">
        <w:rPr>
          <w:rFonts w:ascii="Times New Roman" w:hAnsi="Times New Roman" w:cs="Times New Roman"/>
          <w:sz w:val="28"/>
          <w:szCs w:val="28"/>
        </w:rPr>
        <w:t>3</w:t>
      </w:r>
    </w:p>
    <w:p w:rsidR="00193778" w:rsidRPr="0050778F" w:rsidRDefault="00193778" w:rsidP="00193778">
      <w:pPr>
        <w:pStyle w:val="a3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93778" w:rsidRPr="0050778F" w:rsidRDefault="00193778" w:rsidP="00193778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описания и анализ текущего состояния</w:t>
      </w:r>
      <w:r w:rsidRPr="0050778F">
        <w:rPr>
          <w:rFonts w:ascii="Times New Roman" w:hAnsi="Times New Roman" w:cs="Times New Roman"/>
          <w:sz w:val="28"/>
          <w:szCs w:val="28"/>
        </w:rPr>
        <w:t>………………...</w:t>
      </w:r>
      <w:r w:rsidR="00CB45D2">
        <w:rPr>
          <w:rFonts w:ascii="Times New Roman" w:hAnsi="Times New Roman" w:cs="Times New Roman"/>
          <w:sz w:val="28"/>
          <w:szCs w:val="28"/>
        </w:rPr>
        <w:t xml:space="preserve">……….. </w:t>
      </w:r>
      <w:r w:rsidR="00167B90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193778" w:rsidRPr="0050778F" w:rsidRDefault="00193778" w:rsidP="0019377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93778" w:rsidRDefault="002B6255" w:rsidP="00193778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задачи развития школы………</w:t>
      </w:r>
      <w:r w:rsidR="00193778" w:rsidRPr="00193778">
        <w:rPr>
          <w:rFonts w:ascii="Times New Roman" w:hAnsi="Times New Roman" w:cs="Times New Roman"/>
          <w:sz w:val="28"/>
          <w:szCs w:val="28"/>
        </w:rPr>
        <w:t>………………………….</w:t>
      </w:r>
      <w:r w:rsidR="005D52C3">
        <w:rPr>
          <w:rFonts w:ascii="Times New Roman" w:hAnsi="Times New Roman" w:cs="Times New Roman"/>
          <w:sz w:val="28"/>
          <w:szCs w:val="28"/>
        </w:rPr>
        <w:t xml:space="preserve">………. </w:t>
      </w:r>
      <w:r w:rsidR="00167B90">
        <w:rPr>
          <w:rFonts w:ascii="Times New Roman" w:hAnsi="Times New Roman" w:cs="Times New Roman"/>
          <w:sz w:val="28"/>
          <w:szCs w:val="28"/>
        </w:rPr>
        <w:t xml:space="preserve">  9</w:t>
      </w:r>
      <w:r w:rsidR="005D52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778" w:rsidRPr="00193778" w:rsidRDefault="00193778" w:rsidP="0019377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93778" w:rsidRDefault="002B6255" w:rsidP="00193778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и</w:t>
      </w:r>
      <w:r w:rsidR="00167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 по достижению цели развития………….</w:t>
      </w:r>
      <w:r w:rsidR="00CB45D2">
        <w:rPr>
          <w:rFonts w:ascii="Times New Roman" w:hAnsi="Times New Roman" w:cs="Times New Roman"/>
          <w:sz w:val="28"/>
          <w:szCs w:val="28"/>
        </w:rPr>
        <w:t>………</w:t>
      </w:r>
      <w:r w:rsidR="005D52C3">
        <w:rPr>
          <w:rFonts w:ascii="Times New Roman" w:hAnsi="Times New Roman" w:cs="Times New Roman"/>
          <w:sz w:val="28"/>
          <w:szCs w:val="28"/>
        </w:rPr>
        <w:t xml:space="preserve"> .</w:t>
      </w:r>
      <w:r w:rsidR="00167B90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2B6255" w:rsidRPr="002B6255" w:rsidRDefault="002B6255" w:rsidP="002B62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3778" w:rsidRPr="002B6255" w:rsidRDefault="002B6255" w:rsidP="002B6255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ответственные за достижение результатов…………</w:t>
      </w:r>
      <w:r w:rsidR="00193778" w:rsidRPr="002B6255">
        <w:rPr>
          <w:rFonts w:ascii="Times New Roman" w:hAnsi="Times New Roman" w:cs="Times New Roman"/>
          <w:sz w:val="28"/>
          <w:szCs w:val="28"/>
        </w:rPr>
        <w:t>……</w:t>
      </w:r>
      <w:r w:rsidR="00CB45D2">
        <w:rPr>
          <w:rFonts w:ascii="Times New Roman" w:hAnsi="Times New Roman" w:cs="Times New Roman"/>
          <w:sz w:val="28"/>
          <w:szCs w:val="28"/>
        </w:rPr>
        <w:t>………</w:t>
      </w:r>
      <w:r w:rsidR="005D52C3">
        <w:rPr>
          <w:rFonts w:ascii="Times New Roman" w:hAnsi="Times New Roman" w:cs="Times New Roman"/>
          <w:sz w:val="28"/>
          <w:szCs w:val="28"/>
        </w:rPr>
        <w:t>..</w:t>
      </w:r>
      <w:r w:rsidR="00A53868">
        <w:rPr>
          <w:rFonts w:ascii="Times New Roman" w:hAnsi="Times New Roman" w:cs="Times New Roman"/>
          <w:sz w:val="28"/>
          <w:szCs w:val="28"/>
        </w:rPr>
        <w:t>11</w:t>
      </w:r>
    </w:p>
    <w:p w:rsidR="00193778" w:rsidRPr="0050778F" w:rsidRDefault="00193778" w:rsidP="00193778">
      <w:pPr>
        <w:pStyle w:val="a3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93778" w:rsidRPr="0050778F" w:rsidRDefault="00193778" w:rsidP="00193778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0778F">
        <w:rPr>
          <w:rFonts w:ascii="Times New Roman" w:hAnsi="Times New Roman" w:cs="Times New Roman"/>
          <w:sz w:val="28"/>
          <w:szCs w:val="28"/>
        </w:rPr>
        <w:t>Исполнители и порядок управления реализации программы…</w:t>
      </w:r>
      <w:r w:rsidR="00CB45D2">
        <w:rPr>
          <w:rFonts w:ascii="Times New Roman" w:hAnsi="Times New Roman" w:cs="Times New Roman"/>
          <w:sz w:val="28"/>
          <w:szCs w:val="28"/>
        </w:rPr>
        <w:t>………</w:t>
      </w:r>
      <w:r w:rsidR="005D52C3">
        <w:rPr>
          <w:rFonts w:ascii="Times New Roman" w:hAnsi="Times New Roman" w:cs="Times New Roman"/>
          <w:sz w:val="28"/>
          <w:szCs w:val="28"/>
        </w:rPr>
        <w:t>..</w:t>
      </w:r>
      <w:r w:rsidR="00A53868">
        <w:rPr>
          <w:rFonts w:ascii="Times New Roman" w:hAnsi="Times New Roman" w:cs="Times New Roman"/>
          <w:sz w:val="28"/>
          <w:szCs w:val="28"/>
        </w:rPr>
        <w:t>12</w:t>
      </w:r>
    </w:p>
    <w:p w:rsidR="00193778" w:rsidRPr="0050778F" w:rsidRDefault="00193778" w:rsidP="00193778">
      <w:pPr>
        <w:pStyle w:val="a3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93778" w:rsidRPr="0050778F" w:rsidRDefault="00193778" w:rsidP="00193778">
      <w:pPr>
        <w:pStyle w:val="a3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93778" w:rsidRPr="0050778F" w:rsidRDefault="00193778" w:rsidP="001937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3778" w:rsidRPr="0050778F" w:rsidRDefault="00193778" w:rsidP="001937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3778" w:rsidRPr="0050778F" w:rsidRDefault="00193778" w:rsidP="001937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3778" w:rsidRPr="0050778F" w:rsidRDefault="00193778" w:rsidP="001937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3778" w:rsidRPr="0050778F" w:rsidRDefault="00193778" w:rsidP="001937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3778" w:rsidRPr="0050778F" w:rsidRDefault="00193778" w:rsidP="001937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3778" w:rsidRPr="0050778F" w:rsidRDefault="00193778" w:rsidP="001937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C5E" w:rsidRDefault="004E6C5E"/>
    <w:p w:rsidR="00F0315E" w:rsidRDefault="00F0315E"/>
    <w:p w:rsidR="00F0315E" w:rsidRDefault="00F0315E"/>
    <w:p w:rsidR="00F0315E" w:rsidRDefault="00F0315E"/>
    <w:p w:rsidR="00F0315E" w:rsidRDefault="00F0315E"/>
    <w:p w:rsidR="00F0315E" w:rsidRDefault="00F0315E"/>
    <w:p w:rsidR="00F0315E" w:rsidRDefault="00F0315E"/>
    <w:p w:rsidR="00F0315E" w:rsidRDefault="00F0315E"/>
    <w:p w:rsidR="00F0315E" w:rsidRDefault="00F0315E"/>
    <w:p w:rsidR="00F0315E" w:rsidRDefault="00F0315E"/>
    <w:p w:rsidR="00F0315E" w:rsidRDefault="00F0315E"/>
    <w:p w:rsidR="00F0315E" w:rsidRDefault="00F0315E"/>
    <w:p w:rsidR="00F0315E" w:rsidRDefault="00F0315E"/>
    <w:p w:rsidR="009951B1" w:rsidRDefault="009951B1"/>
    <w:p w:rsidR="00255B01" w:rsidRPr="00255B01" w:rsidRDefault="00255B01" w:rsidP="00255B01">
      <w:pPr>
        <w:pStyle w:val="a3"/>
        <w:widowControl w:val="0"/>
        <w:tabs>
          <w:tab w:val="left" w:pos="1314"/>
        </w:tabs>
        <w:autoSpaceDE w:val="0"/>
        <w:autoSpaceDN w:val="0"/>
        <w:spacing w:after="0" w:line="240" w:lineRule="auto"/>
        <w:ind w:left="1313"/>
        <w:contextualSpacing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                                                Введение</w:t>
      </w:r>
    </w:p>
    <w:p w:rsidR="00255B01" w:rsidRPr="00255B01" w:rsidRDefault="00255B01" w:rsidP="00255B01">
      <w:pPr>
        <w:pStyle w:val="a4"/>
        <w:ind w:left="0"/>
        <w:rPr>
          <w:sz w:val="28"/>
          <w:szCs w:val="28"/>
        </w:rPr>
      </w:pPr>
    </w:p>
    <w:p w:rsidR="00255B01" w:rsidRPr="00255B01" w:rsidRDefault="00255B01" w:rsidP="00255B01">
      <w:pPr>
        <w:pStyle w:val="a4"/>
        <w:ind w:right="197"/>
        <w:jc w:val="both"/>
        <w:rPr>
          <w:sz w:val="28"/>
          <w:szCs w:val="28"/>
        </w:rPr>
      </w:pPr>
      <w:r w:rsidRPr="00255B01">
        <w:rPr>
          <w:sz w:val="28"/>
          <w:szCs w:val="28"/>
        </w:rPr>
        <w:t>Концепция развития школы - документ стратегический, определяющий перспективы и направление ее движения на последующие годы.</w:t>
      </w:r>
    </w:p>
    <w:p w:rsidR="007016B0" w:rsidRPr="006D7F39" w:rsidRDefault="00255B01" w:rsidP="008649B8">
      <w:pPr>
        <w:pStyle w:val="a4"/>
        <w:ind w:right="1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Концепция Программы развития МОУ «О</w:t>
      </w:r>
      <w:r w:rsidRPr="00255B01">
        <w:rPr>
          <w:sz w:val="28"/>
          <w:szCs w:val="28"/>
        </w:rPr>
        <w:t>ОШ</w:t>
      </w:r>
      <w:r>
        <w:rPr>
          <w:sz w:val="28"/>
          <w:szCs w:val="28"/>
        </w:rPr>
        <w:t>» с. Деревянск</w:t>
      </w:r>
      <w:r w:rsidRPr="00255B01">
        <w:rPr>
          <w:sz w:val="28"/>
          <w:szCs w:val="28"/>
        </w:rPr>
        <w:t xml:space="preserve"> на 202</w:t>
      </w:r>
      <w:r>
        <w:rPr>
          <w:sz w:val="28"/>
          <w:szCs w:val="28"/>
        </w:rPr>
        <w:t>2</w:t>
      </w:r>
      <w:r w:rsidRPr="00255B01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255B01">
        <w:rPr>
          <w:sz w:val="28"/>
          <w:szCs w:val="28"/>
        </w:rPr>
        <w:t xml:space="preserve"> годы представляет собой управленческий документ, предусматривающий определение направлений по реализации комплекса мероприятий и создания необходимых услов</w:t>
      </w:r>
      <w:r>
        <w:rPr>
          <w:sz w:val="28"/>
          <w:szCs w:val="28"/>
        </w:rPr>
        <w:t>ий в школе</w:t>
      </w:r>
      <w:r w:rsidRPr="00255B01">
        <w:rPr>
          <w:sz w:val="28"/>
          <w:szCs w:val="28"/>
        </w:rPr>
        <w:t xml:space="preserve"> для достижения целей, определенных участием в программе оказания методической помощи школам с низкими образовательными результатами «500+». Концепция Программы развития определяет стратегические направления разв</w:t>
      </w:r>
      <w:r>
        <w:rPr>
          <w:sz w:val="28"/>
          <w:szCs w:val="28"/>
        </w:rPr>
        <w:t>ития школы</w:t>
      </w:r>
      <w:r w:rsidRPr="00255B01">
        <w:rPr>
          <w:sz w:val="28"/>
          <w:szCs w:val="28"/>
        </w:rPr>
        <w:t xml:space="preserve"> на среднесрочную перспективу.</w:t>
      </w:r>
    </w:p>
    <w:p w:rsidR="007016B0" w:rsidRPr="007A1E58" w:rsidRDefault="007016B0" w:rsidP="007016B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A1E58">
        <w:rPr>
          <w:rFonts w:ascii="Times New Roman" w:hAnsi="Times New Roman" w:cs="Times New Roman"/>
          <w:sz w:val="28"/>
          <w:szCs w:val="28"/>
        </w:rPr>
        <w:t>Нормативная база, на основании которой осуществляется деятельность</w:t>
      </w:r>
    </w:p>
    <w:p w:rsidR="007016B0" w:rsidRPr="007016B0" w:rsidRDefault="007016B0" w:rsidP="007016B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016B0">
        <w:rPr>
          <w:rFonts w:ascii="Times New Roman" w:hAnsi="Times New Roman" w:cs="Times New Roman"/>
          <w:sz w:val="28"/>
          <w:szCs w:val="28"/>
        </w:rPr>
        <w:t xml:space="preserve"> МОУ «ООШ» с. Деревянск</w:t>
      </w:r>
    </w:p>
    <w:p w:rsidR="007016B0" w:rsidRPr="00B568D0" w:rsidRDefault="007016B0" w:rsidP="007016B0">
      <w:pPr>
        <w:numPr>
          <w:ilvl w:val="0"/>
          <w:numId w:val="6"/>
        </w:numPr>
        <w:spacing w:after="0" w:line="240" w:lineRule="atLeast"/>
        <w:ind w:right="7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D0">
        <w:rPr>
          <w:rFonts w:ascii="Times New Roman" w:hAnsi="Times New Roman" w:cs="Times New Roman"/>
          <w:sz w:val="28"/>
          <w:szCs w:val="28"/>
        </w:rPr>
        <w:t>Федеральный закон от 29.12.2012 N 273-ФЗ «Об образовании в Российской Федерации» (с изменениями и дополнениями от 17 июня 2019 год);</w:t>
      </w:r>
    </w:p>
    <w:p w:rsidR="007016B0" w:rsidRPr="00B568D0" w:rsidRDefault="007016B0" w:rsidP="007016B0">
      <w:pPr>
        <w:numPr>
          <w:ilvl w:val="0"/>
          <w:numId w:val="6"/>
        </w:numPr>
        <w:spacing w:after="0" w:line="240" w:lineRule="atLeast"/>
        <w:ind w:right="7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D0">
        <w:rPr>
          <w:rFonts w:ascii="Times New Roman" w:hAnsi="Times New Roman" w:cs="Times New Roman"/>
          <w:sz w:val="28"/>
          <w:szCs w:val="28"/>
        </w:rPr>
        <w:t>Указ Президента РФ от 21 июля 2020 г. № 474 «О национальных целях развития Российской Федерации на период до 2030 года»</w:t>
      </w:r>
    </w:p>
    <w:p w:rsidR="007016B0" w:rsidRPr="00B568D0" w:rsidRDefault="007016B0" w:rsidP="007016B0">
      <w:pPr>
        <w:numPr>
          <w:ilvl w:val="0"/>
          <w:numId w:val="6"/>
        </w:numPr>
        <w:spacing w:after="0" w:line="240" w:lineRule="atLeast"/>
        <w:ind w:right="7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D0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7016B0" w:rsidRPr="00B568D0" w:rsidRDefault="007016B0" w:rsidP="007016B0">
      <w:pPr>
        <w:numPr>
          <w:ilvl w:val="0"/>
          <w:numId w:val="6"/>
        </w:numPr>
        <w:spacing w:after="1" w:line="240" w:lineRule="auto"/>
        <w:ind w:right="7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D0">
        <w:rPr>
          <w:rFonts w:ascii="Times New Roman" w:hAnsi="Times New Roman" w:cs="Times New Roman"/>
          <w:sz w:val="28"/>
          <w:szCs w:val="28"/>
        </w:rPr>
        <w:t xml:space="preserve"> Паспорт национального проекта «Образование», утвержден Протоколом заседания президиума Совета при Президенте Российской Федерации по стратегическому развитию и национальным проектам от 24.12.2018 № 16;</w:t>
      </w:r>
    </w:p>
    <w:p w:rsidR="007016B0" w:rsidRPr="007016B0" w:rsidRDefault="007016B0" w:rsidP="007016B0">
      <w:pPr>
        <w:numPr>
          <w:ilvl w:val="0"/>
          <w:numId w:val="6"/>
        </w:numPr>
        <w:spacing w:after="1" w:line="240" w:lineRule="auto"/>
        <w:ind w:right="7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D0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26.12.2017 №1642 «Об утверждении государственной программы Российской Федерации «Развитие образования»;</w:t>
      </w:r>
    </w:p>
    <w:p w:rsidR="00961E26" w:rsidRPr="002B5160" w:rsidRDefault="007016B0" w:rsidP="00961E26">
      <w:pPr>
        <w:numPr>
          <w:ilvl w:val="0"/>
          <w:numId w:val="6"/>
        </w:numPr>
        <w:spacing w:after="1" w:line="240" w:lineRule="auto"/>
        <w:ind w:right="7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D0">
        <w:rPr>
          <w:rFonts w:ascii="Times New Roman" w:hAnsi="Times New Roman" w:cs="Times New Roman"/>
          <w:sz w:val="28"/>
          <w:szCs w:val="28"/>
        </w:rPr>
        <w:t xml:space="preserve">№ 996-р «Стратегия развития воспитания в Российской Федерации на </w:t>
      </w:r>
      <w:r w:rsidRPr="00961E26">
        <w:rPr>
          <w:rFonts w:ascii="Times New Roman" w:hAnsi="Times New Roman" w:cs="Times New Roman"/>
          <w:sz w:val="28"/>
          <w:szCs w:val="28"/>
        </w:rPr>
        <w:t>период до 2025 года»;</w:t>
      </w:r>
    </w:p>
    <w:p w:rsidR="006D7F39" w:rsidRPr="00506851" w:rsidRDefault="006D7F39" w:rsidP="006D7F39">
      <w:pPr>
        <w:pStyle w:val="a3"/>
        <w:widowControl w:val="0"/>
        <w:numPr>
          <w:ilvl w:val="0"/>
          <w:numId w:val="6"/>
        </w:numPr>
        <w:tabs>
          <w:tab w:val="left" w:pos="1313"/>
          <w:tab w:val="left" w:pos="1314"/>
        </w:tabs>
        <w:autoSpaceDE w:val="0"/>
        <w:autoSpaceDN w:val="0"/>
        <w:spacing w:before="2" w:after="0" w:line="235" w:lineRule="auto"/>
        <w:ind w:right="19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61E26">
        <w:rPr>
          <w:rFonts w:ascii="Times New Roman" w:hAnsi="Times New Roman" w:cs="Times New Roman"/>
          <w:sz w:val="28"/>
          <w:szCs w:val="28"/>
        </w:rPr>
        <w:t>Федеральный государственный об</w:t>
      </w:r>
      <w:r>
        <w:rPr>
          <w:rFonts w:ascii="Times New Roman" w:hAnsi="Times New Roman" w:cs="Times New Roman"/>
          <w:sz w:val="28"/>
          <w:szCs w:val="28"/>
        </w:rPr>
        <w:t>разовательный стандарт начального</w:t>
      </w:r>
      <w:r w:rsidRPr="00961E26">
        <w:rPr>
          <w:rFonts w:ascii="Times New Roman" w:hAnsi="Times New Roman" w:cs="Times New Roman"/>
          <w:sz w:val="28"/>
          <w:szCs w:val="28"/>
        </w:rPr>
        <w:t xml:space="preserve"> общего образования, утвержденный приказом Минобрн</w:t>
      </w:r>
      <w:r>
        <w:rPr>
          <w:rFonts w:ascii="Times New Roman" w:hAnsi="Times New Roman" w:cs="Times New Roman"/>
          <w:sz w:val="28"/>
          <w:szCs w:val="28"/>
        </w:rPr>
        <w:t>ауки России от 06.10.2009 № 373;</w:t>
      </w:r>
    </w:p>
    <w:p w:rsidR="00961E26" w:rsidRPr="00961E26" w:rsidRDefault="00961E26" w:rsidP="00961E26">
      <w:pPr>
        <w:pStyle w:val="a3"/>
        <w:widowControl w:val="0"/>
        <w:numPr>
          <w:ilvl w:val="0"/>
          <w:numId w:val="6"/>
        </w:numPr>
        <w:tabs>
          <w:tab w:val="left" w:pos="1313"/>
          <w:tab w:val="left" w:pos="1314"/>
        </w:tabs>
        <w:autoSpaceDE w:val="0"/>
        <w:autoSpaceDN w:val="0"/>
        <w:spacing w:before="2" w:after="0" w:line="235" w:lineRule="auto"/>
        <w:ind w:right="19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61E26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образования, утвержденный приказом Минобрнауки России от 17.12.2010 № 1897</w:t>
      </w:r>
      <w:r w:rsidR="00506851">
        <w:rPr>
          <w:rFonts w:ascii="Times New Roman" w:hAnsi="Times New Roman" w:cs="Times New Roman"/>
          <w:sz w:val="28"/>
          <w:szCs w:val="28"/>
        </w:rPr>
        <w:t>;</w:t>
      </w:r>
    </w:p>
    <w:p w:rsidR="00E70140" w:rsidRPr="008649B8" w:rsidRDefault="005428B5" w:rsidP="008649B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 МОУ «ООШ» с</w:t>
      </w:r>
      <w:r w:rsidR="007016B0" w:rsidRPr="00961E26">
        <w:rPr>
          <w:rFonts w:ascii="Times New Roman" w:hAnsi="Times New Roman" w:cs="Times New Roman"/>
          <w:sz w:val="28"/>
          <w:szCs w:val="28"/>
        </w:rPr>
        <w:t>. Деревянск.</w:t>
      </w:r>
    </w:p>
    <w:p w:rsidR="00255B01" w:rsidRPr="00255B01" w:rsidRDefault="00255B01" w:rsidP="00255B01">
      <w:pPr>
        <w:spacing w:after="0" w:line="240" w:lineRule="atLeast"/>
        <w:ind w:left="593" w:right="185"/>
        <w:jc w:val="both"/>
        <w:rPr>
          <w:rFonts w:ascii="Times New Roman" w:hAnsi="Times New Roman" w:cs="Times New Roman"/>
          <w:sz w:val="28"/>
          <w:szCs w:val="28"/>
        </w:rPr>
      </w:pPr>
      <w:r w:rsidRPr="002B5160">
        <w:rPr>
          <w:rFonts w:ascii="Times New Roman" w:hAnsi="Times New Roman" w:cs="Times New Roman"/>
          <w:sz w:val="28"/>
          <w:szCs w:val="28"/>
        </w:rPr>
        <w:t>Актуальность разработки концепции развития обусловлена необходимостью создания условий</w:t>
      </w:r>
      <w:r w:rsidRPr="00255B01">
        <w:rPr>
          <w:rFonts w:ascii="Times New Roman" w:hAnsi="Times New Roman" w:cs="Times New Roman"/>
          <w:sz w:val="28"/>
          <w:szCs w:val="28"/>
        </w:rPr>
        <w:t xml:space="preserve"> для устойчивого развития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255B01">
        <w:rPr>
          <w:rFonts w:ascii="Times New Roman" w:hAnsi="Times New Roman" w:cs="Times New Roman"/>
          <w:sz w:val="28"/>
          <w:szCs w:val="28"/>
        </w:rPr>
        <w:t xml:space="preserve"> и разработки новых образовательных стратегий и тактических задач деятельности школы в качестве образовательного комплекса, объединяющегообщее и дополнительное образование.</w:t>
      </w:r>
    </w:p>
    <w:p w:rsidR="00255B01" w:rsidRPr="00255B01" w:rsidRDefault="00255B01" w:rsidP="00255B01">
      <w:pPr>
        <w:pStyle w:val="a4"/>
        <w:spacing w:line="240" w:lineRule="atLeast"/>
        <w:jc w:val="both"/>
        <w:rPr>
          <w:sz w:val="28"/>
          <w:szCs w:val="28"/>
        </w:rPr>
      </w:pPr>
      <w:r w:rsidRPr="00255B01">
        <w:rPr>
          <w:sz w:val="28"/>
          <w:szCs w:val="28"/>
        </w:rPr>
        <w:t>Программа</w:t>
      </w:r>
      <w:r w:rsidR="001C7A65">
        <w:rPr>
          <w:sz w:val="28"/>
          <w:szCs w:val="28"/>
        </w:rPr>
        <w:t xml:space="preserve"> </w:t>
      </w:r>
      <w:r w:rsidRPr="00255B01">
        <w:rPr>
          <w:spacing w:val="-2"/>
          <w:sz w:val="28"/>
          <w:szCs w:val="28"/>
        </w:rPr>
        <w:t>предполагает</w:t>
      </w:r>
      <w:r w:rsidR="006D7F39">
        <w:rPr>
          <w:spacing w:val="-2"/>
          <w:sz w:val="28"/>
          <w:szCs w:val="28"/>
        </w:rPr>
        <w:t>:</w:t>
      </w:r>
    </w:p>
    <w:p w:rsidR="00255B01" w:rsidRPr="00255B01" w:rsidRDefault="00255B01" w:rsidP="00255B01">
      <w:pPr>
        <w:pStyle w:val="a4"/>
        <w:spacing w:line="240" w:lineRule="atLeast"/>
        <w:jc w:val="both"/>
        <w:rPr>
          <w:sz w:val="28"/>
          <w:szCs w:val="28"/>
        </w:rPr>
      </w:pPr>
      <w:r w:rsidRPr="00255B01">
        <w:rPr>
          <w:w w:val="95"/>
          <w:sz w:val="28"/>
          <w:szCs w:val="28"/>
        </w:rPr>
        <w:t>-постановку</w:t>
      </w:r>
      <w:r w:rsidR="001C7A65">
        <w:rPr>
          <w:w w:val="95"/>
          <w:sz w:val="28"/>
          <w:szCs w:val="28"/>
        </w:rPr>
        <w:t xml:space="preserve"> </w:t>
      </w:r>
      <w:r w:rsidRPr="00255B01">
        <w:rPr>
          <w:w w:val="95"/>
          <w:sz w:val="28"/>
          <w:szCs w:val="28"/>
        </w:rPr>
        <w:t>стратегических</w:t>
      </w:r>
      <w:r w:rsidR="001C7A65">
        <w:rPr>
          <w:w w:val="95"/>
          <w:sz w:val="28"/>
          <w:szCs w:val="28"/>
        </w:rPr>
        <w:t xml:space="preserve"> </w:t>
      </w:r>
      <w:r w:rsidRPr="00255B01">
        <w:rPr>
          <w:spacing w:val="-2"/>
          <w:w w:val="95"/>
          <w:sz w:val="28"/>
          <w:szCs w:val="28"/>
        </w:rPr>
        <w:t>целей,</w:t>
      </w:r>
    </w:p>
    <w:p w:rsidR="00255B01" w:rsidRPr="00255B01" w:rsidRDefault="00255B01" w:rsidP="00255B01">
      <w:pPr>
        <w:pStyle w:val="a4"/>
        <w:spacing w:line="240" w:lineRule="atLeast"/>
        <w:ind w:right="200"/>
        <w:jc w:val="both"/>
        <w:rPr>
          <w:sz w:val="28"/>
          <w:szCs w:val="28"/>
        </w:rPr>
      </w:pPr>
      <w:r w:rsidRPr="00255B01">
        <w:rPr>
          <w:sz w:val="28"/>
          <w:szCs w:val="28"/>
        </w:rPr>
        <w:t xml:space="preserve">-планирование изменений в деятельности школы, которые должны привести к </w:t>
      </w:r>
      <w:r w:rsidRPr="00255B01">
        <w:rPr>
          <w:sz w:val="28"/>
          <w:szCs w:val="28"/>
        </w:rPr>
        <w:lastRenderedPageBreak/>
        <w:t>качественно новым результатам,</w:t>
      </w:r>
    </w:p>
    <w:p w:rsidR="00255B01" w:rsidRPr="008649B8" w:rsidRDefault="00255B01" w:rsidP="008649B8">
      <w:pPr>
        <w:pStyle w:val="a3"/>
        <w:widowControl w:val="0"/>
        <w:numPr>
          <w:ilvl w:val="0"/>
          <w:numId w:val="3"/>
        </w:numPr>
        <w:tabs>
          <w:tab w:val="left" w:pos="769"/>
        </w:tabs>
        <w:autoSpaceDE w:val="0"/>
        <w:autoSpaceDN w:val="0"/>
        <w:spacing w:after="0" w:line="240" w:lineRule="atLeast"/>
        <w:ind w:right="195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5B01">
        <w:rPr>
          <w:rFonts w:ascii="Times New Roman" w:hAnsi="Times New Roman" w:cs="Times New Roman"/>
          <w:sz w:val="28"/>
          <w:szCs w:val="28"/>
        </w:rPr>
        <w:t>создание дорожной карты, где подробно прописываются последовательные практические шаги, ведущие к достижению поставленных целей.</w:t>
      </w:r>
    </w:p>
    <w:p w:rsidR="008649B8" w:rsidRDefault="00255B01" w:rsidP="00255B01">
      <w:pPr>
        <w:pStyle w:val="a4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Концепция развития</w:t>
      </w:r>
      <w:r w:rsidR="001C7A65">
        <w:rPr>
          <w:sz w:val="28"/>
          <w:szCs w:val="28"/>
        </w:rPr>
        <w:t xml:space="preserve"> </w:t>
      </w:r>
      <w:r w:rsidRPr="00255B01">
        <w:rPr>
          <w:sz w:val="28"/>
          <w:szCs w:val="28"/>
        </w:rPr>
        <w:t>как</w:t>
      </w:r>
      <w:r w:rsidR="001C7A65">
        <w:rPr>
          <w:sz w:val="28"/>
          <w:szCs w:val="28"/>
        </w:rPr>
        <w:t xml:space="preserve"> </w:t>
      </w:r>
      <w:r w:rsidRPr="00255B01">
        <w:rPr>
          <w:sz w:val="28"/>
          <w:szCs w:val="28"/>
        </w:rPr>
        <w:t>проект</w:t>
      </w:r>
      <w:r w:rsidR="001C7A65">
        <w:rPr>
          <w:sz w:val="28"/>
          <w:szCs w:val="28"/>
        </w:rPr>
        <w:t xml:space="preserve"> </w:t>
      </w:r>
      <w:r w:rsidRPr="00255B01">
        <w:rPr>
          <w:sz w:val="28"/>
          <w:szCs w:val="28"/>
        </w:rPr>
        <w:t>перспективного</w:t>
      </w:r>
      <w:r w:rsidR="001C7A65">
        <w:rPr>
          <w:sz w:val="28"/>
          <w:szCs w:val="28"/>
        </w:rPr>
        <w:t xml:space="preserve"> </w:t>
      </w:r>
      <w:r w:rsidRPr="00255B01">
        <w:rPr>
          <w:sz w:val="28"/>
          <w:szCs w:val="28"/>
        </w:rPr>
        <w:t>развития</w:t>
      </w:r>
      <w:r w:rsidR="001C7A65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255B01">
        <w:rPr>
          <w:sz w:val="28"/>
          <w:szCs w:val="28"/>
        </w:rPr>
        <w:t>ОУ</w:t>
      </w:r>
      <w:r>
        <w:rPr>
          <w:sz w:val="28"/>
          <w:szCs w:val="28"/>
        </w:rPr>
        <w:t xml:space="preserve"> «О</w:t>
      </w:r>
      <w:r w:rsidRPr="00255B01">
        <w:rPr>
          <w:sz w:val="28"/>
          <w:szCs w:val="28"/>
        </w:rPr>
        <w:t>ОШ</w:t>
      </w:r>
      <w:r>
        <w:rPr>
          <w:sz w:val="28"/>
          <w:szCs w:val="28"/>
        </w:rPr>
        <w:t xml:space="preserve">» </w:t>
      </w:r>
    </w:p>
    <w:p w:rsidR="00255B01" w:rsidRPr="00255B01" w:rsidRDefault="00255B01" w:rsidP="00255B01">
      <w:pPr>
        <w:pStyle w:val="a4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с. Деревянск</w:t>
      </w:r>
      <w:r w:rsidR="001C7A65">
        <w:rPr>
          <w:sz w:val="28"/>
          <w:szCs w:val="28"/>
        </w:rPr>
        <w:t xml:space="preserve"> </w:t>
      </w:r>
      <w:r w:rsidRPr="00255B01">
        <w:rPr>
          <w:spacing w:val="-2"/>
          <w:sz w:val="28"/>
          <w:szCs w:val="28"/>
        </w:rPr>
        <w:t>призвана:</w:t>
      </w:r>
    </w:p>
    <w:p w:rsidR="00255B01" w:rsidRPr="00255B01" w:rsidRDefault="00255B01" w:rsidP="00255B01">
      <w:pPr>
        <w:pStyle w:val="a3"/>
        <w:widowControl w:val="0"/>
        <w:numPr>
          <w:ilvl w:val="0"/>
          <w:numId w:val="3"/>
        </w:numPr>
        <w:tabs>
          <w:tab w:val="left" w:pos="733"/>
        </w:tabs>
        <w:autoSpaceDE w:val="0"/>
        <w:autoSpaceDN w:val="0"/>
        <w:spacing w:after="0" w:line="240" w:lineRule="atLeast"/>
        <w:ind w:left="732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255B01">
        <w:rPr>
          <w:rFonts w:ascii="Times New Roman" w:hAnsi="Times New Roman" w:cs="Times New Roman"/>
          <w:sz w:val="28"/>
          <w:szCs w:val="28"/>
        </w:rPr>
        <w:t>обеспечитьдостижениецелевыхпоказателейнасрок202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55B01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55B01">
        <w:rPr>
          <w:rFonts w:ascii="Times New Roman" w:hAnsi="Times New Roman" w:cs="Times New Roman"/>
          <w:spacing w:val="-4"/>
          <w:sz w:val="28"/>
          <w:szCs w:val="28"/>
        </w:rPr>
        <w:t>годы</w:t>
      </w:r>
    </w:p>
    <w:p w:rsidR="00255B01" w:rsidRPr="00E70140" w:rsidRDefault="00255B01" w:rsidP="00255B01">
      <w:pPr>
        <w:pStyle w:val="a3"/>
        <w:widowControl w:val="0"/>
        <w:numPr>
          <w:ilvl w:val="0"/>
          <w:numId w:val="3"/>
        </w:numPr>
        <w:tabs>
          <w:tab w:val="left" w:pos="921"/>
          <w:tab w:val="left" w:pos="923"/>
          <w:tab w:val="left" w:pos="2324"/>
          <w:tab w:val="left" w:pos="4008"/>
          <w:tab w:val="left" w:pos="5478"/>
          <w:tab w:val="left" w:pos="7545"/>
          <w:tab w:val="left" w:pos="8593"/>
          <w:tab w:val="left" w:pos="8980"/>
        </w:tabs>
        <w:autoSpaceDE w:val="0"/>
        <w:autoSpaceDN w:val="0"/>
        <w:spacing w:after="0" w:line="240" w:lineRule="atLeast"/>
        <w:ind w:right="188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55B01">
        <w:rPr>
          <w:rFonts w:ascii="Times New Roman" w:hAnsi="Times New Roman" w:cs="Times New Roman"/>
          <w:spacing w:val="-2"/>
          <w:sz w:val="28"/>
          <w:szCs w:val="28"/>
        </w:rPr>
        <w:t>обеспечить</w:t>
      </w:r>
      <w:r w:rsidRPr="00255B01">
        <w:rPr>
          <w:rFonts w:ascii="Times New Roman" w:hAnsi="Times New Roman" w:cs="Times New Roman"/>
          <w:sz w:val="28"/>
          <w:szCs w:val="28"/>
        </w:rPr>
        <w:tab/>
      </w:r>
      <w:r w:rsidRPr="00255B01">
        <w:rPr>
          <w:rFonts w:ascii="Times New Roman" w:hAnsi="Times New Roman" w:cs="Times New Roman"/>
          <w:spacing w:val="-2"/>
          <w:sz w:val="28"/>
          <w:szCs w:val="28"/>
        </w:rPr>
        <w:t>качественную</w:t>
      </w:r>
      <w:r w:rsidRPr="00255B01">
        <w:rPr>
          <w:rFonts w:ascii="Times New Roman" w:hAnsi="Times New Roman" w:cs="Times New Roman"/>
          <w:sz w:val="28"/>
          <w:szCs w:val="28"/>
        </w:rPr>
        <w:tab/>
      </w:r>
      <w:r w:rsidR="001C7A65">
        <w:rPr>
          <w:rFonts w:ascii="Times New Roman" w:hAnsi="Times New Roman" w:cs="Times New Roman"/>
          <w:sz w:val="28"/>
          <w:szCs w:val="28"/>
        </w:rPr>
        <w:t xml:space="preserve"> </w:t>
      </w:r>
      <w:r w:rsidRPr="00255B01">
        <w:rPr>
          <w:rFonts w:ascii="Times New Roman" w:hAnsi="Times New Roman" w:cs="Times New Roman"/>
          <w:spacing w:val="-2"/>
          <w:sz w:val="28"/>
          <w:szCs w:val="28"/>
        </w:rPr>
        <w:t>реализацию</w:t>
      </w:r>
      <w:r w:rsidRPr="00255B01">
        <w:rPr>
          <w:rFonts w:ascii="Times New Roman" w:hAnsi="Times New Roman" w:cs="Times New Roman"/>
          <w:sz w:val="28"/>
          <w:szCs w:val="28"/>
        </w:rPr>
        <w:tab/>
      </w:r>
      <w:r w:rsidRPr="00E70140">
        <w:rPr>
          <w:rFonts w:ascii="Times New Roman" w:hAnsi="Times New Roman" w:cs="Times New Roman"/>
          <w:spacing w:val="-2"/>
          <w:sz w:val="28"/>
          <w:szCs w:val="28"/>
        </w:rPr>
        <w:t>государственного</w:t>
      </w:r>
      <w:r w:rsidRPr="00E70140">
        <w:rPr>
          <w:rFonts w:ascii="Times New Roman" w:hAnsi="Times New Roman" w:cs="Times New Roman"/>
          <w:sz w:val="28"/>
          <w:szCs w:val="28"/>
        </w:rPr>
        <w:tab/>
      </w:r>
      <w:r w:rsidRPr="00E70140">
        <w:rPr>
          <w:rFonts w:ascii="Times New Roman" w:hAnsi="Times New Roman" w:cs="Times New Roman"/>
          <w:spacing w:val="-2"/>
          <w:sz w:val="28"/>
          <w:szCs w:val="28"/>
        </w:rPr>
        <w:t>задания</w:t>
      </w:r>
      <w:r w:rsidRPr="00E70140">
        <w:rPr>
          <w:rFonts w:ascii="Times New Roman" w:hAnsi="Times New Roman" w:cs="Times New Roman"/>
          <w:sz w:val="28"/>
          <w:szCs w:val="28"/>
        </w:rPr>
        <w:tab/>
      </w:r>
      <w:r w:rsidRPr="00E70140">
        <w:rPr>
          <w:rFonts w:ascii="Times New Roman" w:hAnsi="Times New Roman" w:cs="Times New Roman"/>
          <w:spacing w:val="-10"/>
          <w:sz w:val="28"/>
          <w:szCs w:val="28"/>
        </w:rPr>
        <w:t>и</w:t>
      </w:r>
      <w:r w:rsidRPr="00E70140">
        <w:rPr>
          <w:rFonts w:ascii="Times New Roman" w:hAnsi="Times New Roman" w:cs="Times New Roman"/>
          <w:sz w:val="28"/>
          <w:szCs w:val="28"/>
        </w:rPr>
        <w:tab/>
      </w:r>
      <w:r w:rsidRPr="00E70140">
        <w:rPr>
          <w:rFonts w:ascii="Times New Roman" w:hAnsi="Times New Roman" w:cs="Times New Roman"/>
          <w:spacing w:val="-2"/>
          <w:sz w:val="28"/>
          <w:szCs w:val="28"/>
        </w:rPr>
        <w:t xml:space="preserve">всесторонне </w:t>
      </w:r>
      <w:r w:rsidRPr="00E70140">
        <w:rPr>
          <w:rFonts w:ascii="Times New Roman" w:hAnsi="Times New Roman" w:cs="Times New Roman"/>
          <w:sz w:val="28"/>
          <w:szCs w:val="28"/>
        </w:rPr>
        <w:t>удовлетворение образовательных запросов субъектов образовательных отношений;</w:t>
      </w:r>
    </w:p>
    <w:p w:rsidR="00255B01" w:rsidRPr="00E70140" w:rsidRDefault="00255B01" w:rsidP="00255B01">
      <w:pPr>
        <w:pStyle w:val="a3"/>
        <w:widowControl w:val="0"/>
        <w:numPr>
          <w:ilvl w:val="0"/>
          <w:numId w:val="3"/>
        </w:numPr>
        <w:tabs>
          <w:tab w:val="left" w:pos="743"/>
        </w:tabs>
        <w:autoSpaceDE w:val="0"/>
        <w:autoSpaceDN w:val="0"/>
        <w:spacing w:after="0" w:line="240" w:lineRule="atLeast"/>
        <w:ind w:right="193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E70140">
        <w:rPr>
          <w:rFonts w:ascii="Times New Roman" w:hAnsi="Times New Roman" w:cs="Times New Roman"/>
          <w:sz w:val="28"/>
          <w:szCs w:val="28"/>
        </w:rPr>
        <w:t>консолидировать усилия всех заинтересованных участников образовательных отношений и социального</w:t>
      </w:r>
      <w:r w:rsidR="00C24506">
        <w:rPr>
          <w:rFonts w:ascii="Times New Roman" w:hAnsi="Times New Roman" w:cs="Times New Roman"/>
          <w:sz w:val="28"/>
          <w:szCs w:val="28"/>
        </w:rPr>
        <w:t xml:space="preserve">    окружения   школы </w:t>
      </w:r>
      <w:r w:rsidRPr="00E70140">
        <w:rPr>
          <w:rFonts w:ascii="Times New Roman" w:hAnsi="Times New Roman" w:cs="Times New Roman"/>
          <w:sz w:val="28"/>
          <w:szCs w:val="28"/>
        </w:rPr>
        <w:t xml:space="preserve"> для достижения целей концепции;</w:t>
      </w:r>
    </w:p>
    <w:p w:rsidR="00255B01" w:rsidRPr="00E70140" w:rsidRDefault="00E70140" w:rsidP="00255B01">
      <w:pPr>
        <w:pStyle w:val="a3"/>
        <w:widowControl w:val="0"/>
        <w:numPr>
          <w:ilvl w:val="0"/>
          <w:numId w:val="3"/>
        </w:numPr>
        <w:tabs>
          <w:tab w:val="left" w:pos="743"/>
        </w:tabs>
        <w:autoSpaceDE w:val="0"/>
        <w:autoSpaceDN w:val="0"/>
        <w:spacing w:after="0" w:line="240" w:lineRule="atLeast"/>
        <w:ind w:right="193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E70140">
        <w:rPr>
          <w:rFonts w:ascii="Times New Roman" w:hAnsi="Times New Roman" w:cs="Times New Roman"/>
          <w:sz w:val="28"/>
          <w:szCs w:val="28"/>
        </w:rPr>
        <w:t xml:space="preserve">ликвидировать существующие школьные </w:t>
      </w:r>
      <w:r w:rsidR="00255B01" w:rsidRPr="00E70140">
        <w:rPr>
          <w:rFonts w:ascii="Times New Roman" w:hAnsi="Times New Roman" w:cs="Times New Roman"/>
          <w:sz w:val="28"/>
          <w:szCs w:val="28"/>
        </w:rPr>
        <w:t>риски.</w:t>
      </w:r>
    </w:p>
    <w:p w:rsidR="00255B01" w:rsidRPr="00255B01" w:rsidRDefault="00255B01" w:rsidP="00255B01">
      <w:pPr>
        <w:pStyle w:val="a4"/>
        <w:spacing w:before="5"/>
        <w:ind w:left="0"/>
        <w:rPr>
          <w:sz w:val="28"/>
          <w:szCs w:val="28"/>
        </w:rPr>
      </w:pPr>
    </w:p>
    <w:p w:rsidR="00255B01" w:rsidRPr="00156811" w:rsidRDefault="00255B01" w:rsidP="00E70140">
      <w:pPr>
        <w:spacing w:after="0" w:line="240" w:lineRule="atLeast"/>
        <w:ind w:left="595"/>
        <w:jc w:val="both"/>
        <w:rPr>
          <w:rFonts w:ascii="Times New Roman" w:hAnsi="Times New Roman" w:cs="Times New Roman"/>
          <w:sz w:val="28"/>
          <w:szCs w:val="28"/>
        </w:rPr>
      </w:pPr>
      <w:r w:rsidRPr="00156811">
        <w:rPr>
          <w:rFonts w:ascii="Times New Roman" w:hAnsi="Times New Roman" w:cs="Times New Roman"/>
          <w:sz w:val="28"/>
          <w:szCs w:val="28"/>
        </w:rPr>
        <w:t>Миссия</w:t>
      </w:r>
      <w:r w:rsidR="001C7A65">
        <w:rPr>
          <w:rFonts w:ascii="Times New Roman" w:hAnsi="Times New Roman" w:cs="Times New Roman"/>
          <w:sz w:val="28"/>
          <w:szCs w:val="28"/>
        </w:rPr>
        <w:t xml:space="preserve"> </w:t>
      </w:r>
      <w:r w:rsidRPr="00156811">
        <w:rPr>
          <w:rFonts w:ascii="Times New Roman" w:hAnsi="Times New Roman" w:cs="Times New Roman"/>
          <w:spacing w:val="-2"/>
          <w:sz w:val="28"/>
          <w:szCs w:val="28"/>
        </w:rPr>
        <w:t>Программы</w:t>
      </w:r>
    </w:p>
    <w:p w:rsidR="00255B01" w:rsidRPr="00255B01" w:rsidRDefault="00255B01" w:rsidP="00E70140">
      <w:pPr>
        <w:spacing w:after="0" w:line="240" w:lineRule="atLeast"/>
        <w:ind w:left="595" w:right="192"/>
        <w:jc w:val="both"/>
        <w:rPr>
          <w:rFonts w:ascii="Times New Roman" w:hAnsi="Times New Roman" w:cs="Times New Roman"/>
          <w:sz w:val="28"/>
          <w:szCs w:val="28"/>
        </w:rPr>
      </w:pPr>
      <w:r w:rsidRPr="00255B01">
        <w:rPr>
          <w:rFonts w:ascii="Times New Roman" w:hAnsi="Times New Roman" w:cs="Times New Roman"/>
          <w:sz w:val="28"/>
          <w:szCs w:val="28"/>
        </w:rPr>
        <w:t>Создание</w:t>
      </w:r>
      <w:r w:rsidR="001C7A65">
        <w:rPr>
          <w:rFonts w:ascii="Times New Roman" w:hAnsi="Times New Roman" w:cs="Times New Roman"/>
          <w:sz w:val="28"/>
          <w:szCs w:val="28"/>
        </w:rPr>
        <w:t xml:space="preserve"> </w:t>
      </w:r>
      <w:r w:rsidRPr="00255B01">
        <w:rPr>
          <w:rFonts w:ascii="Times New Roman" w:hAnsi="Times New Roman" w:cs="Times New Roman"/>
          <w:sz w:val="28"/>
          <w:szCs w:val="28"/>
        </w:rPr>
        <w:t>образовательной</w:t>
      </w:r>
      <w:r w:rsidR="001C7A65">
        <w:rPr>
          <w:rFonts w:ascii="Times New Roman" w:hAnsi="Times New Roman" w:cs="Times New Roman"/>
          <w:sz w:val="28"/>
          <w:szCs w:val="28"/>
        </w:rPr>
        <w:t xml:space="preserve"> </w:t>
      </w:r>
      <w:r w:rsidRPr="00255B01">
        <w:rPr>
          <w:rFonts w:ascii="Times New Roman" w:hAnsi="Times New Roman" w:cs="Times New Roman"/>
          <w:sz w:val="28"/>
          <w:szCs w:val="28"/>
        </w:rPr>
        <w:t>среды,способной</w:t>
      </w:r>
      <w:r w:rsidR="001C7A65">
        <w:rPr>
          <w:rFonts w:ascii="Times New Roman" w:hAnsi="Times New Roman" w:cs="Times New Roman"/>
          <w:sz w:val="28"/>
          <w:szCs w:val="28"/>
        </w:rPr>
        <w:t xml:space="preserve"> </w:t>
      </w:r>
      <w:r w:rsidRPr="00255B01">
        <w:rPr>
          <w:rFonts w:ascii="Times New Roman" w:hAnsi="Times New Roman" w:cs="Times New Roman"/>
          <w:sz w:val="28"/>
          <w:szCs w:val="28"/>
        </w:rPr>
        <w:t>удовлетворить</w:t>
      </w:r>
      <w:r w:rsidR="001C7A65">
        <w:rPr>
          <w:rFonts w:ascii="Times New Roman" w:hAnsi="Times New Roman" w:cs="Times New Roman"/>
          <w:sz w:val="28"/>
          <w:szCs w:val="28"/>
        </w:rPr>
        <w:t xml:space="preserve"> </w:t>
      </w:r>
      <w:r w:rsidRPr="00255B01">
        <w:rPr>
          <w:rFonts w:ascii="Times New Roman" w:hAnsi="Times New Roman" w:cs="Times New Roman"/>
          <w:sz w:val="28"/>
          <w:szCs w:val="28"/>
        </w:rPr>
        <w:t>потребность</w:t>
      </w:r>
      <w:r w:rsidR="001C7A65">
        <w:rPr>
          <w:rFonts w:ascii="Times New Roman" w:hAnsi="Times New Roman" w:cs="Times New Roman"/>
          <w:sz w:val="28"/>
          <w:szCs w:val="28"/>
        </w:rPr>
        <w:t xml:space="preserve"> </w:t>
      </w:r>
      <w:r w:rsidRPr="00255B01">
        <w:rPr>
          <w:rFonts w:ascii="Times New Roman" w:hAnsi="Times New Roman" w:cs="Times New Roman"/>
          <w:sz w:val="28"/>
          <w:szCs w:val="28"/>
        </w:rPr>
        <w:t>субъектовобразовательного процесса в доступном качественном образовании и воспитании, соответствующем современным требованиям и способствующем развитию потенциала субъектов образовательного процесса.</w:t>
      </w:r>
    </w:p>
    <w:p w:rsidR="00255B01" w:rsidRPr="00255B01" w:rsidRDefault="00255B01" w:rsidP="00255B01">
      <w:pPr>
        <w:pStyle w:val="a4"/>
        <w:ind w:left="0"/>
        <w:rPr>
          <w:sz w:val="28"/>
          <w:szCs w:val="28"/>
        </w:rPr>
      </w:pPr>
    </w:p>
    <w:p w:rsidR="00D17ED3" w:rsidRPr="000D670B" w:rsidRDefault="00156811" w:rsidP="009951B1">
      <w:pPr>
        <w:pStyle w:val="TableParagraph"/>
        <w:ind w:left="242" w:right="155"/>
        <w:jc w:val="both"/>
        <w:rPr>
          <w:color w:val="FF0000"/>
          <w:sz w:val="28"/>
          <w:szCs w:val="28"/>
        </w:rPr>
      </w:pPr>
      <w:r w:rsidRPr="000D670B">
        <w:rPr>
          <w:color w:val="FF0000"/>
          <w:sz w:val="28"/>
        </w:rPr>
        <w:t xml:space="preserve">    </w:t>
      </w:r>
    </w:p>
    <w:p w:rsidR="00D17ED3" w:rsidRPr="00D17ED3" w:rsidRDefault="00D17ED3" w:rsidP="008649B8">
      <w:pPr>
        <w:pStyle w:val="a4"/>
        <w:spacing w:line="240" w:lineRule="atLeast"/>
        <w:ind w:left="0"/>
        <w:rPr>
          <w:sz w:val="28"/>
          <w:szCs w:val="28"/>
        </w:rPr>
      </w:pPr>
    </w:p>
    <w:p w:rsidR="00654ABD" w:rsidRPr="00654ABD" w:rsidRDefault="000D670B" w:rsidP="00654ABD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А</w:t>
      </w:r>
      <w:r w:rsidR="000224D9" w:rsidRPr="000224D9">
        <w:rPr>
          <w:rFonts w:ascii="Times New Roman" w:hAnsi="Times New Roman" w:cs="Times New Roman"/>
          <w:b/>
          <w:sz w:val="28"/>
          <w:szCs w:val="28"/>
        </w:rPr>
        <w:t>нализ текущего состояния</w:t>
      </w:r>
    </w:p>
    <w:p w:rsidR="005428B5" w:rsidRDefault="005428B5" w:rsidP="005428B5">
      <w:pPr>
        <w:pStyle w:val="a6"/>
        <w:rPr>
          <w:szCs w:val="28"/>
        </w:rPr>
      </w:pPr>
      <w:r>
        <w:rPr>
          <w:szCs w:val="28"/>
        </w:rPr>
        <w:t xml:space="preserve">Количество обучающихся  на март 2022 года составил </w:t>
      </w:r>
      <w:r w:rsidR="000D5C51">
        <w:rPr>
          <w:szCs w:val="28"/>
        </w:rPr>
        <w:t>54</w:t>
      </w:r>
      <w:r>
        <w:rPr>
          <w:szCs w:val="28"/>
        </w:rPr>
        <w:t xml:space="preserve"> человек</w:t>
      </w:r>
      <w:r w:rsidR="000D5C51">
        <w:rPr>
          <w:szCs w:val="28"/>
        </w:rPr>
        <w:t>а</w:t>
      </w:r>
      <w:r>
        <w:rPr>
          <w:szCs w:val="28"/>
        </w:rPr>
        <w:t xml:space="preserve">. Занятия организованы в одну смену. </w:t>
      </w:r>
      <w:r w:rsidR="00C535A7">
        <w:rPr>
          <w:szCs w:val="28"/>
        </w:rPr>
        <w:t xml:space="preserve">Режим работы: для 1-4 классов – 5-дневная неделя, 5-9 классов – 6-дневная. </w:t>
      </w:r>
      <w:r w:rsidR="00654ABD">
        <w:rPr>
          <w:szCs w:val="28"/>
        </w:rPr>
        <w:t>Во второй половине дня осуществляется дополнительное образование учащихся. ПФДО охвачены 100% учащихся 1-9 классов.</w:t>
      </w:r>
      <w:r w:rsidR="00654ABD" w:rsidRPr="00467EA0">
        <w:rPr>
          <w:szCs w:val="28"/>
        </w:rPr>
        <w:t>Конт</w:t>
      </w:r>
      <w:r w:rsidR="00654ABD">
        <w:rPr>
          <w:szCs w:val="28"/>
        </w:rPr>
        <w:t>ингент обучающихся неоднороден, в</w:t>
      </w:r>
      <w:r w:rsidR="00654ABD" w:rsidRPr="00467EA0">
        <w:rPr>
          <w:szCs w:val="28"/>
        </w:rPr>
        <w:t xml:space="preserve"> следствие того, что школа не предъявляет при приеме специальных требований к уровню подготовки обучающихся (согласно Уставу), не дифференцирует их по уровню способностей и обученности</w:t>
      </w:r>
      <w:r w:rsidR="00654ABD">
        <w:rPr>
          <w:szCs w:val="28"/>
        </w:rPr>
        <w:t>.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83"/>
        <w:gridCol w:w="2765"/>
        <w:gridCol w:w="2600"/>
      </w:tblGrid>
      <w:tr w:rsidR="000D5C51" w:rsidTr="000D5C51">
        <w:trPr>
          <w:trHeight w:val="340"/>
        </w:trPr>
        <w:tc>
          <w:tcPr>
            <w:tcW w:w="3783" w:type="dxa"/>
          </w:tcPr>
          <w:p w:rsidR="000D5C51" w:rsidRPr="000D5C51" w:rsidRDefault="000D5C51" w:rsidP="00E33DD6">
            <w:pPr>
              <w:pStyle w:val="TableParagraph"/>
              <w:spacing w:line="229" w:lineRule="exact"/>
              <w:ind w:left="726"/>
              <w:rPr>
                <w:sz w:val="24"/>
              </w:rPr>
            </w:pPr>
            <w:r w:rsidRPr="000D5C51">
              <w:rPr>
                <w:spacing w:val="-2"/>
                <w:sz w:val="24"/>
              </w:rPr>
              <w:t>Классы</w:t>
            </w:r>
          </w:p>
        </w:tc>
        <w:tc>
          <w:tcPr>
            <w:tcW w:w="2765" w:type="dxa"/>
            <w:tcBorders>
              <w:right w:val="single" w:sz="4" w:space="0" w:color="auto"/>
            </w:tcBorders>
          </w:tcPr>
          <w:p w:rsidR="000D5C51" w:rsidRPr="000D5C51" w:rsidRDefault="000D5C51" w:rsidP="00E33DD6">
            <w:pPr>
              <w:pStyle w:val="TableParagraph"/>
              <w:spacing w:line="229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600" w:type="dxa"/>
            <w:tcBorders>
              <w:left w:val="single" w:sz="4" w:space="0" w:color="auto"/>
            </w:tcBorders>
          </w:tcPr>
          <w:p w:rsidR="000D5C51" w:rsidRPr="000D5C51" w:rsidRDefault="000D5C51" w:rsidP="00E33DD6">
            <w:pPr>
              <w:pStyle w:val="TableParagraph"/>
              <w:spacing w:line="229" w:lineRule="exact"/>
              <w:ind w:left="7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>обучающихся</w:t>
            </w:r>
          </w:p>
        </w:tc>
      </w:tr>
      <w:tr w:rsidR="000D5C51" w:rsidTr="000D5C51">
        <w:trPr>
          <w:trHeight w:val="230"/>
        </w:trPr>
        <w:tc>
          <w:tcPr>
            <w:tcW w:w="9148" w:type="dxa"/>
            <w:gridSpan w:val="3"/>
          </w:tcPr>
          <w:p w:rsidR="000D5C51" w:rsidRDefault="000D5C51" w:rsidP="00E33DD6">
            <w:pPr>
              <w:pStyle w:val="TableParagraph"/>
              <w:spacing w:line="210" w:lineRule="exact"/>
              <w:ind w:left="7"/>
              <w:rPr>
                <w:sz w:val="24"/>
              </w:rPr>
            </w:pPr>
            <w:r>
              <w:rPr>
                <w:sz w:val="24"/>
              </w:rPr>
              <w:t>Начальноеобщее</w:t>
            </w:r>
            <w:r>
              <w:rPr>
                <w:spacing w:val="-2"/>
                <w:sz w:val="24"/>
              </w:rPr>
              <w:t>образование</w:t>
            </w:r>
          </w:p>
        </w:tc>
      </w:tr>
      <w:tr w:rsidR="000D5C51" w:rsidTr="000D5C51">
        <w:trPr>
          <w:trHeight w:val="230"/>
        </w:trPr>
        <w:tc>
          <w:tcPr>
            <w:tcW w:w="3783" w:type="dxa"/>
          </w:tcPr>
          <w:p w:rsidR="000D5C51" w:rsidRDefault="000D5C51" w:rsidP="00E33DD6">
            <w:pPr>
              <w:pStyle w:val="TableParagraph"/>
              <w:spacing w:line="210" w:lineRule="exact"/>
              <w:ind w:left="726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765" w:type="dxa"/>
          </w:tcPr>
          <w:p w:rsidR="000D5C51" w:rsidRDefault="000D5C51" w:rsidP="00E33DD6">
            <w:pPr>
              <w:pStyle w:val="TableParagraph"/>
              <w:spacing w:line="210" w:lineRule="exact"/>
              <w:ind w:left="7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0" w:type="dxa"/>
          </w:tcPr>
          <w:p w:rsidR="000D5C51" w:rsidRPr="000D5C51" w:rsidRDefault="000D5C51" w:rsidP="00E33DD6">
            <w:pPr>
              <w:pStyle w:val="TableParagraph"/>
              <w:spacing w:line="210" w:lineRule="exact"/>
              <w:ind w:left="727"/>
              <w:rPr>
                <w:sz w:val="24"/>
                <w:lang w:val="ru-RU"/>
              </w:rPr>
            </w:pPr>
            <w:r>
              <w:rPr>
                <w:w w:val="97"/>
                <w:sz w:val="24"/>
                <w:lang w:val="ru-RU"/>
              </w:rPr>
              <w:t>6</w:t>
            </w:r>
          </w:p>
        </w:tc>
      </w:tr>
      <w:tr w:rsidR="000D5C51" w:rsidTr="000D5C51">
        <w:trPr>
          <w:trHeight w:val="230"/>
        </w:trPr>
        <w:tc>
          <w:tcPr>
            <w:tcW w:w="3783" w:type="dxa"/>
          </w:tcPr>
          <w:p w:rsidR="000D5C51" w:rsidRDefault="000D5C51" w:rsidP="00E33DD6">
            <w:pPr>
              <w:pStyle w:val="TableParagraph"/>
              <w:spacing w:line="210" w:lineRule="exact"/>
              <w:ind w:left="726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765" w:type="dxa"/>
          </w:tcPr>
          <w:p w:rsidR="000D5C51" w:rsidRDefault="000D5C51" w:rsidP="00E33DD6">
            <w:pPr>
              <w:pStyle w:val="TableParagraph"/>
              <w:spacing w:line="210" w:lineRule="exact"/>
              <w:ind w:left="7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0" w:type="dxa"/>
          </w:tcPr>
          <w:p w:rsidR="000D5C51" w:rsidRPr="000D5C51" w:rsidRDefault="000D5C51" w:rsidP="00E33DD6">
            <w:pPr>
              <w:pStyle w:val="TableParagraph"/>
              <w:spacing w:line="210" w:lineRule="exact"/>
              <w:ind w:left="727"/>
              <w:rPr>
                <w:sz w:val="24"/>
                <w:lang w:val="ru-RU"/>
              </w:rPr>
            </w:pPr>
            <w:r>
              <w:rPr>
                <w:w w:val="97"/>
                <w:sz w:val="24"/>
                <w:lang w:val="ru-RU"/>
              </w:rPr>
              <w:t>10</w:t>
            </w:r>
          </w:p>
        </w:tc>
      </w:tr>
      <w:tr w:rsidR="000D5C51" w:rsidTr="000D5C51">
        <w:trPr>
          <w:trHeight w:val="230"/>
        </w:trPr>
        <w:tc>
          <w:tcPr>
            <w:tcW w:w="3783" w:type="dxa"/>
          </w:tcPr>
          <w:p w:rsidR="000D5C51" w:rsidRDefault="000D5C51" w:rsidP="00E33DD6">
            <w:pPr>
              <w:pStyle w:val="TableParagraph"/>
              <w:spacing w:line="211" w:lineRule="exact"/>
              <w:ind w:left="726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765" w:type="dxa"/>
          </w:tcPr>
          <w:p w:rsidR="000D5C51" w:rsidRDefault="000D5C51" w:rsidP="00E33DD6">
            <w:pPr>
              <w:pStyle w:val="TableParagraph"/>
              <w:spacing w:line="211" w:lineRule="exact"/>
              <w:ind w:left="7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0" w:type="dxa"/>
          </w:tcPr>
          <w:p w:rsidR="000D5C51" w:rsidRDefault="000D5C51" w:rsidP="00E33DD6">
            <w:pPr>
              <w:pStyle w:val="TableParagraph"/>
              <w:spacing w:line="211" w:lineRule="exact"/>
              <w:ind w:left="727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</w:tr>
      <w:tr w:rsidR="000D5C51" w:rsidTr="000D5C51">
        <w:trPr>
          <w:trHeight w:val="230"/>
        </w:trPr>
        <w:tc>
          <w:tcPr>
            <w:tcW w:w="3783" w:type="dxa"/>
          </w:tcPr>
          <w:p w:rsidR="000D5C51" w:rsidRDefault="000D5C51" w:rsidP="00E33DD6">
            <w:pPr>
              <w:pStyle w:val="TableParagraph"/>
              <w:spacing w:line="210" w:lineRule="exact"/>
              <w:ind w:left="726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765" w:type="dxa"/>
          </w:tcPr>
          <w:p w:rsidR="000D5C51" w:rsidRDefault="000D5C51" w:rsidP="00E33DD6">
            <w:pPr>
              <w:pStyle w:val="TableParagraph"/>
              <w:spacing w:line="210" w:lineRule="exact"/>
              <w:ind w:left="7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0" w:type="dxa"/>
          </w:tcPr>
          <w:p w:rsidR="000D5C51" w:rsidRDefault="000D5C51" w:rsidP="00E33DD6">
            <w:pPr>
              <w:pStyle w:val="TableParagraph"/>
              <w:spacing w:line="210" w:lineRule="exact"/>
              <w:ind w:left="727"/>
              <w:rPr>
                <w:sz w:val="24"/>
              </w:rPr>
            </w:pPr>
            <w:r>
              <w:rPr>
                <w:w w:val="97"/>
                <w:sz w:val="24"/>
              </w:rPr>
              <w:t>7</w:t>
            </w:r>
          </w:p>
        </w:tc>
      </w:tr>
      <w:tr w:rsidR="000D5C51" w:rsidTr="000D5C51">
        <w:trPr>
          <w:trHeight w:val="458"/>
        </w:trPr>
        <w:tc>
          <w:tcPr>
            <w:tcW w:w="3783" w:type="dxa"/>
          </w:tcPr>
          <w:p w:rsidR="000D5C51" w:rsidRDefault="000D5C51" w:rsidP="00E33DD6">
            <w:pPr>
              <w:pStyle w:val="TableParagraph"/>
              <w:spacing w:line="189" w:lineRule="auto"/>
              <w:ind w:left="7"/>
              <w:rPr>
                <w:sz w:val="24"/>
              </w:rPr>
            </w:pPr>
            <w:r>
              <w:rPr>
                <w:sz w:val="24"/>
              </w:rPr>
              <w:t>Итого-начальноеобщее</w:t>
            </w: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2765" w:type="dxa"/>
          </w:tcPr>
          <w:p w:rsidR="000D5C51" w:rsidRDefault="000D5C51" w:rsidP="00E33DD6">
            <w:pPr>
              <w:pStyle w:val="TableParagraph"/>
              <w:spacing w:line="229" w:lineRule="exact"/>
              <w:ind w:left="724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2600" w:type="dxa"/>
          </w:tcPr>
          <w:p w:rsidR="000D5C51" w:rsidRPr="000D5C51" w:rsidRDefault="000D5C51" w:rsidP="00E33DD6">
            <w:pPr>
              <w:pStyle w:val="TableParagraph"/>
              <w:spacing w:line="229" w:lineRule="exact"/>
              <w:ind w:left="727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26</w:t>
            </w:r>
          </w:p>
        </w:tc>
      </w:tr>
      <w:tr w:rsidR="000D5C51" w:rsidTr="000D5C51">
        <w:trPr>
          <w:trHeight w:val="230"/>
        </w:trPr>
        <w:tc>
          <w:tcPr>
            <w:tcW w:w="9148" w:type="dxa"/>
            <w:gridSpan w:val="3"/>
          </w:tcPr>
          <w:p w:rsidR="000D5C51" w:rsidRDefault="000D5C51" w:rsidP="00E33DD6">
            <w:pPr>
              <w:pStyle w:val="TableParagraph"/>
              <w:spacing w:line="210" w:lineRule="exact"/>
              <w:ind w:left="726"/>
              <w:rPr>
                <w:sz w:val="24"/>
              </w:rPr>
            </w:pPr>
            <w:r>
              <w:rPr>
                <w:sz w:val="24"/>
              </w:rPr>
              <w:t>Основноеобщее</w:t>
            </w:r>
            <w:r>
              <w:rPr>
                <w:spacing w:val="-2"/>
                <w:sz w:val="24"/>
              </w:rPr>
              <w:t>образование</w:t>
            </w:r>
          </w:p>
        </w:tc>
      </w:tr>
      <w:tr w:rsidR="000D5C51" w:rsidTr="000D5C51">
        <w:trPr>
          <w:trHeight w:val="230"/>
        </w:trPr>
        <w:tc>
          <w:tcPr>
            <w:tcW w:w="3783" w:type="dxa"/>
          </w:tcPr>
          <w:p w:rsidR="000D5C51" w:rsidRDefault="000D5C51" w:rsidP="00E33DD6">
            <w:pPr>
              <w:pStyle w:val="TableParagraph"/>
              <w:spacing w:line="210" w:lineRule="exact"/>
              <w:ind w:left="726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765" w:type="dxa"/>
          </w:tcPr>
          <w:p w:rsidR="000D5C51" w:rsidRDefault="000D5C51" w:rsidP="00E33DD6">
            <w:pPr>
              <w:pStyle w:val="TableParagraph"/>
              <w:spacing w:line="210" w:lineRule="exact"/>
              <w:ind w:left="724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2600" w:type="dxa"/>
          </w:tcPr>
          <w:p w:rsidR="000D5C51" w:rsidRPr="000D5C51" w:rsidRDefault="000D5C51" w:rsidP="00E33DD6">
            <w:pPr>
              <w:pStyle w:val="TableParagraph"/>
              <w:spacing w:line="210" w:lineRule="exact"/>
              <w:ind w:left="727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2</w:t>
            </w:r>
          </w:p>
        </w:tc>
      </w:tr>
      <w:tr w:rsidR="000D5C51" w:rsidTr="000D5C51">
        <w:trPr>
          <w:trHeight w:val="230"/>
        </w:trPr>
        <w:tc>
          <w:tcPr>
            <w:tcW w:w="3783" w:type="dxa"/>
          </w:tcPr>
          <w:p w:rsidR="000D5C51" w:rsidRDefault="000D5C51" w:rsidP="00E33DD6">
            <w:pPr>
              <w:pStyle w:val="TableParagraph"/>
              <w:spacing w:line="210" w:lineRule="exact"/>
              <w:ind w:left="726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765" w:type="dxa"/>
          </w:tcPr>
          <w:p w:rsidR="000D5C51" w:rsidRDefault="000D5C51" w:rsidP="00E33DD6">
            <w:pPr>
              <w:pStyle w:val="TableParagraph"/>
              <w:spacing w:line="210" w:lineRule="exact"/>
              <w:ind w:left="724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2600" w:type="dxa"/>
          </w:tcPr>
          <w:p w:rsidR="000D5C51" w:rsidRPr="000D5C51" w:rsidRDefault="000D5C51" w:rsidP="00E33DD6">
            <w:pPr>
              <w:pStyle w:val="TableParagraph"/>
              <w:spacing w:line="210" w:lineRule="exact"/>
              <w:ind w:left="727"/>
              <w:rPr>
                <w:sz w:val="24"/>
                <w:lang w:val="ru-RU"/>
              </w:rPr>
            </w:pPr>
            <w:r>
              <w:rPr>
                <w:w w:val="97"/>
                <w:sz w:val="24"/>
                <w:lang w:val="ru-RU"/>
              </w:rPr>
              <w:t>10</w:t>
            </w:r>
          </w:p>
        </w:tc>
      </w:tr>
      <w:tr w:rsidR="000D5C51" w:rsidTr="000D5C51">
        <w:trPr>
          <w:trHeight w:val="230"/>
        </w:trPr>
        <w:tc>
          <w:tcPr>
            <w:tcW w:w="3783" w:type="dxa"/>
          </w:tcPr>
          <w:p w:rsidR="000D5C51" w:rsidRDefault="000D5C51" w:rsidP="00E33DD6">
            <w:pPr>
              <w:pStyle w:val="TableParagraph"/>
              <w:spacing w:line="210" w:lineRule="exact"/>
              <w:ind w:left="726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765" w:type="dxa"/>
          </w:tcPr>
          <w:p w:rsidR="000D5C51" w:rsidRDefault="000D5C51" w:rsidP="00E33DD6">
            <w:pPr>
              <w:pStyle w:val="TableParagraph"/>
              <w:spacing w:line="210" w:lineRule="exact"/>
              <w:ind w:left="724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2600" w:type="dxa"/>
          </w:tcPr>
          <w:p w:rsidR="000D5C51" w:rsidRPr="000D5C51" w:rsidRDefault="000D5C51" w:rsidP="00E33DD6">
            <w:pPr>
              <w:pStyle w:val="TableParagraph"/>
              <w:spacing w:line="210" w:lineRule="exact"/>
              <w:ind w:left="72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</w:tr>
      <w:tr w:rsidR="000D5C51" w:rsidTr="000D5C51">
        <w:trPr>
          <w:trHeight w:val="230"/>
        </w:trPr>
        <w:tc>
          <w:tcPr>
            <w:tcW w:w="3783" w:type="dxa"/>
          </w:tcPr>
          <w:p w:rsidR="000D5C51" w:rsidRDefault="000D5C51" w:rsidP="00E33DD6">
            <w:pPr>
              <w:pStyle w:val="TableParagraph"/>
              <w:spacing w:line="210" w:lineRule="exact"/>
              <w:ind w:left="726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765" w:type="dxa"/>
          </w:tcPr>
          <w:p w:rsidR="000D5C51" w:rsidRDefault="000D5C51" w:rsidP="00E33DD6">
            <w:pPr>
              <w:pStyle w:val="TableParagraph"/>
              <w:spacing w:line="210" w:lineRule="exact"/>
              <w:ind w:left="724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2600" w:type="dxa"/>
          </w:tcPr>
          <w:p w:rsidR="000D5C51" w:rsidRDefault="000D5C51" w:rsidP="00E33DD6">
            <w:pPr>
              <w:pStyle w:val="TableParagraph"/>
              <w:spacing w:line="210" w:lineRule="exact"/>
              <w:ind w:left="72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0D5C51" w:rsidTr="000D5C51">
        <w:trPr>
          <w:trHeight w:val="230"/>
        </w:trPr>
        <w:tc>
          <w:tcPr>
            <w:tcW w:w="3783" w:type="dxa"/>
          </w:tcPr>
          <w:p w:rsidR="000D5C51" w:rsidRDefault="000D5C51" w:rsidP="00E33DD6">
            <w:pPr>
              <w:pStyle w:val="TableParagraph"/>
              <w:spacing w:line="210" w:lineRule="exact"/>
              <w:ind w:left="726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765" w:type="dxa"/>
          </w:tcPr>
          <w:p w:rsidR="000D5C51" w:rsidRDefault="000D5C51" w:rsidP="00E33DD6">
            <w:pPr>
              <w:pStyle w:val="TableParagraph"/>
              <w:spacing w:line="210" w:lineRule="exact"/>
              <w:ind w:left="724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2600" w:type="dxa"/>
          </w:tcPr>
          <w:p w:rsidR="000D5C51" w:rsidRDefault="000D5C51" w:rsidP="00E33DD6">
            <w:pPr>
              <w:pStyle w:val="TableParagraph"/>
              <w:spacing w:line="210" w:lineRule="exact"/>
              <w:ind w:left="727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</w:tr>
      <w:tr w:rsidR="000D5C51" w:rsidTr="000D5C51">
        <w:trPr>
          <w:trHeight w:val="460"/>
        </w:trPr>
        <w:tc>
          <w:tcPr>
            <w:tcW w:w="3783" w:type="dxa"/>
          </w:tcPr>
          <w:p w:rsidR="000D5C51" w:rsidRDefault="000D5C51" w:rsidP="00E33DD6">
            <w:pPr>
              <w:pStyle w:val="TableParagraph"/>
              <w:spacing w:before="2" w:line="189" w:lineRule="auto"/>
              <w:ind w:left="7"/>
              <w:rPr>
                <w:sz w:val="24"/>
              </w:rPr>
            </w:pPr>
            <w:r>
              <w:rPr>
                <w:sz w:val="24"/>
              </w:rPr>
              <w:t>Итого-основноеобщее</w:t>
            </w: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2765" w:type="dxa"/>
          </w:tcPr>
          <w:p w:rsidR="000D5C51" w:rsidRDefault="000D5C51" w:rsidP="00E33DD6">
            <w:pPr>
              <w:pStyle w:val="TableParagraph"/>
              <w:spacing w:line="270" w:lineRule="exact"/>
              <w:ind w:left="7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00" w:type="dxa"/>
          </w:tcPr>
          <w:p w:rsidR="000D5C51" w:rsidRPr="000D5C51" w:rsidRDefault="000D5C51" w:rsidP="00E33DD6">
            <w:pPr>
              <w:pStyle w:val="TableParagraph"/>
              <w:spacing w:line="270" w:lineRule="exact"/>
              <w:ind w:left="727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28</w:t>
            </w:r>
          </w:p>
        </w:tc>
      </w:tr>
      <w:tr w:rsidR="000D5C51" w:rsidTr="000D5C51">
        <w:trPr>
          <w:trHeight w:val="230"/>
        </w:trPr>
        <w:tc>
          <w:tcPr>
            <w:tcW w:w="9148" w:type="dxa"/>
            <w:gridSpan w:val="3"/>
          </w:tcPr>
          <w:p w:rsidR="000D5C51" w:rsidRPr="000D5C51" w:rsidRDefault="000D5C51" w:rsidP="00E33DD6">
            <w:pPr>
              <w:pStyle w:val="TableParagraph"/>
              <w:spacing w:line="210" w:lineRule="exact"/>
              <w:ind w:left="7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Общий итог                                           9                                             54</w:t>
            </w:r>
          </w:p>
        </w:tc>
      </w:tr>
    </w:tbl>
    <w:p w:rsidR="000D5C51" w:rsidRPr="0032746F" w:rsidRDefault="002008C1" w:rsidP="007E6424">
      <w:pPr>
        <w:pStyle w:val="a6"/>
        <w:ind w:left="0" w:firstLine="0"/>
        <w:rPr>
          <w:color w:val="auto"/>
          <w:szCs w:val="28"/>
        </w:rPr>
      </w:pPr>
      <w:r>
        <w:rPr>
          <w:szCs w:val="28"/>
        </w:rPr>
        <w:t xml:space="preserve">  Детей, находящихся по</w:t>
      </w:r>
      <w:r w:rsidR="0032746F">
        <w:rPr>
          <w:szCs w:val="28"/>
        </w:rPr>
        <w:t>д</w:t>
      </w:r>
      <w:r>
        <w:rPr>
          <w:szCs w:val="28"/>
        </w:rPr>
        <w:t xml:space="preserve"> опекой – 3</w:t>
      </w:r>
      <w:r w:rsidRPr="0032746F">
        <w:rPr>
          <w:color w:val="auto"/>
          <w:szCs w:val="28"/>
        </w:rPr>
        <w:t xml:space="preserve">, малоимущих – </w:t>
      </w:r>
      <w:r w:rsidR="0032746F" w:rsidRPr="0032746F">
        <w:rPr>
          <w:color w:val="auto"/>
          <w:szCs w:val="28"/>
        </w:rPr>
        <w:t>21 ( 39%)</w:t>
      </w:r>
      <w:r w:rsidRPr="0032746F">
        <w:rPr>
          <w:color w:val="auto"/>
          <w:szCs w:val="28"/>
        </w:rPr>
        <w:t>, на учете ГПДН состоит 1 семья.</w:t>
      </w:r>
    </w:p>
    <w:p w:rsidR="007033C1" w:rsidRPr="007033C1" w:rsidRDefault="007033C1" w:rsidP="007033C1">
      <w:pPr>
        <w:pStyle w:val="a6"/>
        <w:spacing w:line="240" w:lineRule="atLeast"/>
      </w:pPr>
      <w:r w:rsidRPr="007033C1">
        <w:lastRenderedPageBreak/>
        <w:t>Характеристика кадрового состава:</w:t>
      </w:r>
    </w:p>
    <w:p w:rsidR="00161FB5" w:rsidRDefault="007033C1" w:rsidP="007033C1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Образовательный процесс в МОУ  «ООШ» с. Деревянск</w:t>
      </w:r>
      <w:r w:rsidRPr="007033C1">
        <w:rPr>
          <w:rFonts w:ascii="Times New Roman" w:hAnsi="Times New Roman" w:cs="Times New Roman"/>
          <w:sz w:val="28"/>
          <w:szCs w:val="28"/>
        </w:rPr>
        <w:t xml:space="preserve"> обеспечен педагогическими кадрами соответствующей ква</w:t>
      </w:r>
      <w:r>
        <w:rPr>
          <w:rFonts w:ascii="Times New Roman" w:hAnsi="Times New Roman" w:cs="Times New Roman"/>
          <w:sz w:val="28"/>
          <w:szCs w:val="28"/>
        </w:rPr>
        <w:t xml:space="preserve">лификации и уровня образования на </w:t>
      </w:r>
      <w:r w:rsidRPr="007033C1">
        <w:rPr>
          <w:rFonts w:ascii="Times New Roman" w:hAnsi="Times New Roman" w:cs="Times New Roman"/>
          <w:sz w:val="28"/>
          <w:szCs w:val="28"/>
        </w:rPr>
        <w:t>100%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61FB5" w:rsidRDefault="007033C1" w:rsidP="007033C1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педагогического</w:t>
      </w:r>
      <w:r w:rsidRPr="007033C1">
        <w:rPr>
          <w:rFonts w:ascii="Times New Roman" w:hAnsi="Times New Roman" w:cs="Times New Roman"/>
          <w:sz w:val="28"/>
          <w:szCs w:val="28"/>
        </w:rPr>
        <w:t xml:space="preserve"> состав</w:t>
      </w:r>
      <w:r>
        <w:rPr>
          <w:rFonts w:ascii="Times New Roman" w:hAnsi="Times New Roman" w:cs="Times New Roman"/>
          <w:sz w:val="28"/>
          <w:szCs w:val="28"/>
        </w:rPr>
        <w:t>а  12 человек, все учителя имеют педагогическое образование</w:t>
      </w:r>
      <w:r w:rsidR="00833BE4">
        <w:rPr>
          <w:rFonts w:ascii="Times New Roman" w:hAnsi="Times New Roman" w:cs="Times New Roman"/>
          <w:sz w:val="28"/>
          <w:szCs w:val="28"/>
        </w:rPr>
        <w:t>( 100%)</w:t>
      </w:r>
      <w:r>
        <w:rPr>
          <w:rFonts w:ascii="Times New Roman" w:hAnsi="Times New Roman" w:cs="Times New Roman"/>
          <w:sz w:val="28"/>
          <w:szCs w:val="28"/>
        </w:rPr>
        <w:t>, 11 человек из них высшее</w:t>
      </w:r>
      <w:r w:rsidR="00833BE4">
        <w:rPr>
          <w:rFonts w:ascii="Times New Roman" w:hAnsi="Times New Roman" w:cs="Times New Roman"/>
          <w:sz w:val="28"/>
          <w:szCs w:val="28"/>
        </w:rPr>
        <w:t xml:space="preserve"> ( 92%)</w:t>
      </w:r>
      <w:r>
        <w:rPr>
          <w:rFonts w:ascii="Times New Roman" w:hAnsi="Times New Roman" w:cs="Times New Roman"/>
          <w:sz w:val="28"/>
          <w:szCs w:val="28"/>
        </w:rPr>
        <w:t>, 1 учитель – среднее про</w:t>
      </w:r>
      <w:r w:rsidR="00B404A5">
        <w:rPr>
          <w:rFonts w:ascii="Times New Roman" w:hAnsi="Times New Roman" w:cs="Times New Roman"/>
          <w:sz w:val="28"/>
          <w:szCs w:val="28"/>
        </w:rPr>
        <w:t>фессиональное ( педагогический колледж им. И Куратова)</w:t>
      </w:r>
      <w:r w:rsidRPr="007033C1">
        <w:rPr>
          <w:rFonts w:ascii="Times New Roman" w:hAnsi="Times New Roman" w:cs="Times New Roman"/>
          <w:sz w:val="28"/>
          <w:szCs w:val="28"/>
        </w:rPr>
        <w:t>.</w:t>
      </w:r>
    </w:p>
    <w:p w:rsidR="00161FB5" w:rsidRDefault="00161FB5" w:rsidP="007033C1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Высшую квалификационную категорию имеют 4 учителя (33%), первую – 8 учителей ( 67%), учителей без категории – нет. </w:t>
      </w:r>
    </w:p>
    <w:p w:rsidR="00A22456" w:rsidRPr="00A22456" w:rsidRDefault="00161FB5" w:rsidP="00A22456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педагогического состава по стажу работы:  имеют стаж педагогической деятельности от 5 до 15 лет – 3 учителя ( 25%), от 15 до 25 лет – нет, от 25 до 35 лет – 6 учителей ( 50</w:t>
      </w:r>
      <w:r w:rsidRPr="00A22456">
        <w:rPr>
          <w:rFonts w:ascii="Times New Roman" w:hAnsi="Times New Roman" w:cs="Times New Roman"/>
          <w:sz w:val="28"/>
          <w:szCs w:val="28"/>
        </w:rPr>
        <w:t>%) и более 35 лет – 3 учителя ( 25%).</w:t>
      </w:r>
    </w:p>
    <w:p w:rsidR="00A22456" w:rsidRPr="00F04C61" w:rsidRDefault="00A22456" w:rsidP="00F04C6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456">
        <w:rPr>
          <w:rFonts w:ascii="Times New Roman" w:hAnsi="Times New Roman" w:cs="Times New Roman"/>
          <w:sz w:val="28"/>
          <w:szCs w:val="28"/>
        </w:rPr>
        <w:t>Курсовая подготовка педагогических и руководящих работников МОУ «</w:t>
      </w:r>
      <w:r>
        <w:rPr>
          <w:rFonts w:ascii="Times New Roman" w:hAnsi="Times New Roman" w:cs="Times New Roman"/>
          <w:sz w:val="28"/>
          <w:szCs w:val="28"/>
        </w:rPr>
        <w:t>ООШ» с. Деревянск</w:t>
      </w:r>
      <w:r w:rsidRPr="00A22456">
        <w:rPr>
          <w:rFonts w:ascii="Times New Roman" w:hAnsi="Times New Roman" w:cs="Times New Roman"/>
          <w:sz w:val="28"/>
          <w:szCs w:val="28"/>
        </w:rPr>
        <w:t xml:space="preserve"> осуществ</w:t>
      </w:r>
      <w:r>
        <w:rPr>
          <w:rFonts w:ascii="Times New Roman" w:hAnsi="Times New Roman" w:cs="Times New Roman"/>
          <w:sz w:val="28"/>
          <w:szCs w:val="28"/>
        </w:rPr>
        <w:t>ляется</w:t>
      </w:r>
      <w:r w:rsidRPr="00A22456">
        <w:rPr>
          <w:rFonts w:ascii="Times New Roman" w:hAnsi="Times New Roman" w:cs="Times New Roman"/>
          <w:sz w:val="28"/>
          <w:szCs w:val="28"/>
        </w:rPr>
        <w:t xml:space="preserve">  в соответствии с перспективным планом,  сформированном на качественном анализе потребности педагогических и руководящих работников школы   в курсовой подготовке и современных требований, </w:t>
      </w:r>
      <w:r w:rsidRPr="006F53C2">
        <w:rPr>
          <w:rFonts w:ascii="Times New Roman" w:hAnsi="Times New Roman" w:cs="Times New Roman"/>
          <w:sz w:val="28"/>
          <w:szCs w:val="28"/>
        </w:rPr>
        <w:t xml:space="preserve">предъявляемых к учителю в связи с модернизацией образования и переходом на новые стандарты. </w:t>
      </w:r>
      <w:r w:rsidR="006F53C2" w:rsidRPr="006F53C2">
        <w:rPr>
          <w:rFonts w:ascii="Times New Roman" w:hAnsi="Times New Roman" w:cs="Times New Roman"/>
          <w:sz w:val="28"/>
          <w:szCs w:val="28"/>
        </w:rPr>
        <w:t>Ежегодно педагоги проходят курсы повышения квалификации на основе выявленных профессиональных дефицитов педагогических работников. По итогам 2020/2021 года количество педагогов, прошедших КПК</w:t>
      </w:r>
      <w:r w:rsidR="006F53C2">
        <w:rPr>
          <w:rFonts w:ascii="Times New Roman" w:hAnsi="Times New Roman" w:cs="Times New Roman"/>
          <w:sz w:val="28"/>
          <w:szCs w:val="28"/>
        </w:rPr>
        <w:t xml:space="preserve"> – 7 человек ( 58%)</w:t>
      </w:r>
      <w:r w:rsidR="00833BE4">
        <w:rPr>
          <w:rFonts w:ascii="Times New Roman" w:hAnsi="Times New Roman" w:cs="Times New Roman"/>
          <w:sz w:val="28"/>
          <w:szCs w:val="28"/>
        </w:rPr>
        <w:t>, в том числе один педагог – прошел переподготовку по предмету «Второй иностранный язык»)</w:t>
      </w:r>
      <w:r w:rsidR="006F53C2" w:rsidRPr="006F53C2">
        <w:rPr>
          <w:rFonts w:ascii="Times New Roman" w:hAnsi="Times New Roman" w:cs="Times New Roman"/>
          <w:sz w:val="28"/>
          <w:szCs w:val="28"/>
        </w:rPr>
        <w:t>.</w:t>
      </w:r>
      <w:r w:rsidR="006F53C2">
        <w:rPr>
          <w:rFonts w:ascii="Times New Roman" w:hAnsi="Times New Roman" w:cs="Times New Roman"/>
          <w:sz w:val="28"/>
          <w:szCs w:val="28"/>
        </w:rPr>
        <w:t xml:space="preserve"> Педагогов, не </w:t>
      </w:r>
      <w:r w:rsidR="006F53C2" w:rsidRPr="007E6424">
        <w:rPr>
          <w:rFonts w:ascii="Times New Roman" w:hAnsi="Times New Roman" w:cs="Times New Roman"/>
          <w:sz w:val="28"/>
          <w:szCs w:val="28"/>
        </w:rPr>
        <w:t>проходив</w:t>
      </w:r>
      <w:r w:rsidR="006F53C2" w:rsidRPr="00F04C61">
        <w:rPr>
          <w:rFonts w:ascii="Times New Roman" w:hAnsi="Times New Roman" w:cs="Times New Roman"/>
          <w:sz w:val="28"/>
          <w:szCs w:val="28"/>
        </w:rPr>
        <w:t>ших КПК более 3 лет – нет.</w:t>
      </w:r>
    </w:p>
    <w:p w:rsidR="007E6424" w:rsidRPr="00F04C61" w:rsidRDefault="007E6424" w:rsidP="00F04C61">
      <w:pPr>
        <w:pStyle w:val="a4"/>
        <w:spacing w:line="240" w:lineRule="atLeast"/>
        <w:ind w:right="198" w:firstLine="720"/>
        <w:jc w:val="both"/>
        <w:rPr>
          <w:sz w:val="28"/>
          <w:szCs w:val="28"/>
        </w:rPr>
      </w:pPr>
      <w:r w:rsidRPr="00F04C61">
        <w:rPr>
          <w:sz w:val="28"/>
          <w:szCs w:val="28"/>
        </w:rPr>
        <w:t>Школа укомплектована кадрами, имеющими необходимую квалификацию для решения задач, определенных основными образовательными программами  начального общего, основного общего образования школы, способными к инновационной профессиональной деятельности, плодотворной творческой работе.</w:t>
      </w:r>
    </w:p>
    <w:p w:rsidR="00F73274" w:rsidRPr="00F04C61" w:rsidRDefault="00F73274" w:rsidP="00F04C61">
      <w:pPr>
        <w:pStyle w:val="a6"/>
        <w:spacing w:line="240" w:lineRule="atLeast"/>
        <w:ind w:firstLine="0"/>
        <w:rPr>
          <w:szCs w:val="28"/>
        </w:rPr>
      </w:pPr>
      <w:r w:rsidRPr="00F04C61">
        <w:rPr>
          <w:szCs w:val="28"/>
        </w:rPr>
        <w:t xml:space="preserve">    Образовательные результаты:</w:t>
      </w:r>
    </w:p>
    <w:p w:rsidR="00F73274" w:rsidRPr="00F04C61" w:rsidRDefault="00F73274" w:rsidP="00F04C61">
      <w:pPr>
        <w:pStyle w:val="a6"/>
        <w:spacing w:line="240" w:lineRule="atLeast"/>
        <w:ind w:left="0" w:firstLine="0"/>
        <w:rPr>
          <w:szCs w:val="28"/>
        </w:rPr>
      </w:pPr>
      <w:r w:rsidRPr="00F04C61">
        <w:rPr>
          <w:szCs w:val="28"/>
        </w:rPr>
        <w:t xml:space="preserve">    В течение 2020/2021 учебного года осуществлялся мониторинг образовательного процесса, составными элементами которого являются анализ качества обучения, включая анализ результатов промежуточной и итоговой аттестации, контроль за выполнением программ обучения, работы с отстающими учениками.</w:t>
      </w:r>
    </w:p>
    <w:p w:rsidR="00F04C61" w:rsidRPr="00F04C61" w:rsidRDefault="00F04C61" w:rsidP="00F04C6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04C61">
        <w:rPr>
          <w:rFonts w:ascii="Times New Roman" w:hAnsi="Times New Roman" w:cs="Times New Roman"/>
          <w:sz w:val="28"/>
          <w:szCs w:val="28"/>
        </w:rPr>
        <w:t>По итогам учебного года успеваемость составила 98%, неуспевающим по итогам года стал ученик 6 класса Печуркин И. по математике, англий</w:t>
      </w:r>
      <w:r>
        <w:rPr>
          <w:rFonts w:ascii="Times New Roman" w:hAnsi="Times New Roman" w:cs="Times New Roman"/>
          <w:sz w:val="28"/>
          <w:szCs w:val="28"/>
        </w:rPr>
        <w:t>скому и немецкому языкам. Осенью 2021 года семья Печуркина И. переехала на постоянное жительство в г. Сыктывкар.</w:t>
      </w:r>
    </w:p>
    <w:p w:rsidR="00F04C61" w:rsidRPr="00F04C61" w:rsidRDefault="00F04C61" w:rsidP="00F04C6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04C61">
        <w:rPr>
          <w:rFonts w:ascii="Times New Roman" w:hAnsi="Times New Roman" w:cs="Times New Roman"/>
          <w:sz w:val="28"/>
          <w:szCs w:val="28"/>
        </w:rPr>
        <w:t xml:space="preserve">     По итогам года 19 лучших  ( что на 5 учащихся меньше, чем в прошлом учебном году)  и 2 отличника, что на 3 меньше, чем в ПГ. Качество знаний по лучшим и отличникам составило 34,4  %,  это меньше на  14% в сравнении с прошлым учебным годом.  </w:t>
      </w:r>
      <w:r w:rsidR="000D670B" w:rsidRPr="00F04C61">
        <w:rPr>
          <w:rFonts w:ascii="Times New Roman" w:hAnsi="Times New Roman" w:cs="Times New Roman"/>
          <w:sz w:val="28"/>
          <w:szCs w:val="28"/>
        </w:rPr>
        <w:t xml:space="preserve">Без уважительной причины пропущено 11 уроков  учащимся 5 класса Травниковым Т. ( это на 1 уроков меньше, чем в прошлом учебном году). Посещаемость за год составила 94% ( на 1,4% меньше, чем в ПГ). Пропущено 4177 уроков, что на 638 </w:t>
      </w:r>
      <w:r w:rsidRPr="00F04C61">
        <w:rPr>
          <w:rFonts w:ascii="Times New Roman" w:hAnsi="Times New Roman" w:cs="Times New Roman"/>
          <w:sz w:val="28"/>
          <w:szCs w:val="28"/>
        </w:rPr>
        <w:t>уроков больше, чем в прошлом учебном году ( в ПГ не учитывалась четвертая четверть – самоизоляция).</w:t>
      </w:r>
      <w:r w:rsidR="00B25535" w:rsidRPr="00F04C61">
        <w:rPr>
          <w:rFonts w:ascii="Times New Roman" w:hAnsi="Times New Roman" w:cs="Times New Roman"/>
          <w:sz w:val="28"/>
          <w:szCs w:val="28"/>
        </w:rPr>
        <w:t>Итоги качества знаний по лучшим:</w:t>
      </w:r>
    </w:p>
    <w:p w:rsidR="008649B8" w:rsidRDefault="008649B8" w:rsidP="00F04C6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25535" w:rsidRDefault="00B25535" w:rsidP="00F04C6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04C61" w:rsidRPr="00F04C61" w:rsidRDefault="00F04C61" w:rsidP="00F04C6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04C61">
        <w:rPr>
          <w:rFonts w:ascii="Times New Roman" w:hAnsi="Times New Roman" w:cs="Times New Roman"/>
          <w:sz w:val="28"/>
          <w:szCs w:val="28"/>
        </w:rPr>
        <w:t>Сравнительный анализ обученности учащихся по классам:</w:t>
      </w:r>
    </w:p>
    <w:tbl>
      <w:tblPr>
        <w:tblW w:w="10740" w:type="dxa"/>
        <w:tblLook w:val="01E0"/>
      </w:tblPr>
      <w:tblGrid>
        <w:gridCol w:w="814"/>
        <w:gridCol w:w="755"/>
        <w:gridCol w:w="744"/>
        <w:gridCol w:w="878"/>
        <w:gridCol w:w="793"/>
        <w:gridCol w:w="815"/>
        <w:gridCol w:w="752"/>
        <w:gridCol w:w="741"/>
        <w:gridCol w:w="873"/>
        <w:gridCol w:w="790"/>
        <w:gridCol w:w="2785"/>
      </w:tblGrid>
      <w:tr w:rsidR="00F04C61" w:rsidRPr="00F04C61" w:rsidTr="00F04C61"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2018-2019 учебный год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2019- 2020 учебный год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</w:p>
        </w:tc>
      </w:tr>
      <w:tr w:rsidR="00F04C61" w:rsidRPr="00F04C61" w:rsidTr="00F04C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Усп.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Кач.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Ур.об.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Ср.б.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Усп.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Кач.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Ур.об.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Ср.б.</w:t>
            </w:r>
          </w:p>
        </w:tc>
        <w:tc>
          <w:tcPr>
            <w:tcW w:w="2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C61" w:rsidRPr="00F04C61" w:rsidTr="00F04C61">
        <w:trPr>
          <w:trHeight w:val="93"/>
        </w:trPr>
        <w:tc>
          <w:tcPr>
            <w:tcW w:w="39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 xml:space="preserve">    1         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Тюрнина В.И.</w:t>
            </w:r>
          </w:p>
        </w:tc>
      </w:tr>
      <w:tr w:rsidR="00F04C61" w:rsidRPr="00F04C61" w:rsidTr="00F04C61">
        <w:trPr>
          <w:trHeight w:val="93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Жикина Н.А.</w:t>
            </w:r>
          </w:p>
        </w:tc>
      </w:tr>
      <w:tr w:rsidR="00F04C61" w:rsidRPr="00F04C61" w:rsidTr="00F04C61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Ракина Г.Г.</w:t>
            </w:r>
          </w:p>
        </w:tc>
      </w:tr>
      <w:tr w:rsidR="00F04C61" w:rsidRPr="00F04C61" w:rsidTr="00F04C61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Жикина Н.А.</w:t>
            </w:r>
          </w:p>
        </w:tc>
      </w:tr>
      <w:tr w:rsidR="00F04C61" w:rsidRPr="00F04C61" w:rsidTr="00F04C61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71,1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Мингалева М.М.</w:t>
            </w:r>
          </w:p>
        </w:tc>
      </w:tr>
      <w:tr w:rsidR="00F04C61" w:rsidRPr="00F04C61" w:rsidTr="00F04C61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66,4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Мишарина М.В.</w:t>
            </w:r>
          </w:p>
        </w:tc>
      </w:tr>
      <w:tr w:rsidR="00F04C61" w:rsidRPr="00F04C61" w:rsidTr="00F04C61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Попова М.В.</w:t>
            </w:r>
          </w:p>
        </w:tc>
      </w:tr>
      <w:tr w:rsidR="00F04C61" w:rsidRPr="00F04C61" w:rsidTr="00F04C61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79,1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Халимоненко Г.В.</w:t>
            </w:r>
          </w:p>
        </w:tc>
      </w:tr>
      <w:tr w:rsidR="00F04C61" w:rsidRPr="00F04C61" w:rsidTr="00F04C61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Игнатова В.М.</w:t>
            </w:r>
          </w:p>
        </w:tc>
      </w:tr>
      <w:tr w:rsidR="00F04C61" w:rsidRPr="00F04C61" w:rsidTr="00F04C61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70,7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C61" w:rsidRPr="00F04C61" w:rsidTr="00F04C61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88,3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84,1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1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61" w:rsidRPr="00F04C61" w:rsidRDefault="00F04C61" w:rsidP="00F04C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C61" w:rsidRDefault="00F04C61" w:rsidP="00F04C6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04C61">
        <w:rPr>
          <w:rFonts w:ascii="Times New Roman" w:hAnsi="Times New Roman" w:cs="Times New Roman"/>
          <w:sz w:val="28"/>
          <w:szCs w:val="28"/>
        </w:rPr>
        <w:t>Качество знаний по предметам в 2020 – 21 учебном году понизилось на 4,2 %. Улучшили незначительно свои результаты обучающиеся 8  класса, + 2,5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F04C61">
        <w:rPr>
          <w:rFonts w:ascii="Times New Roman" w:hAnsi="Times New Roman" w:cs="Times New Roman"/>
          <w:sz w:val="28"/>
          <w:szCs w:val="28"/>
        </w:rPr>
        <w:t>. Снижение наблюдается  в 3 (- 4,5%), 5( - 15,3%) ,6 (- 8,5%),7 (- 11,9%) и 9  (- 9,7%) классах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4C61" w:rsidRDefault="00F04C61" w:rsidP="00F04C6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04C61" w:rsidRPr="00F04C61" w:rsidRDefault="00F04C61" w:rsidP="00F04C6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Y="810"/>
        <w:tblW w:w="10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5"/>
        <w:gridCol w:w="1380"/>
        <w:gridCol w:w="1617"/>
        <w:gridCol w:w="1142"/>
        <w:gridCol w:w="1261"/>
        <w:gridCol w:w="1502"/>
        <w:gridCol w:w="1457"/>
        <w:gridCol w:w="1457"/>
      </w:tblGrid>
      <w:tr w:rsidR="00AB067D" w:rsidRPr="00674EF2" w:rsidTr="00AB067D">
        <w:tc>
          <w:tcPr>
            <w:tcW w:w="865" w:type="dxa"/>
            <w:shd w:val="clear" w:color="auto" w:fill="auto"/>
          </w:tcPr>
          <w:p w:rsidR="00AB067D" w:rsidRPr="00674EF2" w:rsidRDefault="00AB067D" w:rsidP="00AB06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EF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80" w:type="dxa"/>
            <w:shd w:val="clear" w:color="auto" w:fill="auto"/>
          </w:tcPr>
          <w:p w:rsidR="00AB067D" w:rsidRPr="00674EF2" w:rsidRDefault="00AB067D" w:rsidP="00AB06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EF2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617" w:type="dxa"/>
            <w:shd w:val="clear" w:color="auto" w:fill="auto"/>
          </w:tcPr>
          <w:p w:rsidR="00AB067D" w:rsidRPr="00674EF2" w:rsidRDefault="00AB067D" w:rsidP="00AB06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EF2">
              <w:rPr>
                <w:rFonts w:ascii="Times New Roman" w:hAnsi="Times New Roman" w:cs="Times New Roman"/>
                <w:sz w:val="24"/>
                <w:szCs w:val="24"/>
              </w:rPr>
              <w:t>отличников</w:t>
            </w:r>
          </w:p>
        </w:tc>
        <w:tc>
          <w:tcPr>
            <w:tcW w:w="1142" w:type="dxa"/>
            <w:shd w:val="clear" w:color="auto" w:fill="auto"/>
          </w:tcPr>
          <w:p w:rsidR="00AB067D" w:rsidRPr="00674EF2" w:rsidRDefault="00AB067D" w:rsidP="00AB06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EF2">
              <w:rPr>
                <w:rFonts w:ascii="Times New Roman" w:hAnsi="Times New Roman" w:cs="Times New Roman"/>
                <w:sz w:val="24"/>
                <w:szCs w:val="24"/>
              </w:rPr>
              <w:t>лучших</w:t>
            </w:r>
          </w:p>
        </w:tc>
        <w:tc>
          <w:tcPr>
            <w:tcW w:w="1261" w:type="dxa"/>
            <w:shd w:val="clear" w:color="auto" w:fill="auto"/>
          </w:tcPr>
          <w:p w:rsidR="00AB067D" w:rsidRPr="00674EF2" w:rsidRDefault="00AB067D" w:rsidP="00AB06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EF2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502" w:type="dxa"/>
            <w:shd w:val="clear" w:color="auto" w:fill="auto"/>
          </w:tcPr>
          <w:p w:rsidR="00AB067D" w:rsidRPr="00674EF2" w:rsidRDefault="00AB067D" w:rsidP="00AB06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EF2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знаний в сравнении с прошлым учебным </w:t>
            </w:r>
          </w:p>
        </w:tc>
        <w:tc>
          <w:tcPr>
            <w:tcW w:w="1457" w:type="dxa"/>
            <w:shd w:val="clear" w:color="auto" w:fill="auto"/>
          </w:tcPr>
          <w:p w:rsidR="00AB067D" w:rsidRPr="00674EF2" w:rsidRDefault="00AB067D" w:rsidP="00AB06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EF2">
              <w:rPr>
                <w:rFonts w:ascii="Times New Roman" w:hAnsi="Times New Roman" w:cs="Times New Roman"/>
                <w:sz w:val="24"/>
                <w:szCs w:val="24"/>
              </w:rPr>
              <w:t>с одной «4» закончили год</w:t>
            </w:r>
          </w:p>
        </w:tc>
        <w:tc>
          <w:tcPr>
            <w:tcW w:w="1457" w:type="dxa"/>
            <w:shd w:val="clear" w:color="auto" w:fill="auto"/>
          </w:tcPr>
          <w:p w:rsidR="00AB067D" w:rsidRPr="00674EF2" w:rsidRDefault="00AB067D" w:rsidP="00AB06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EF2">
              <w:rPr>
                <w:rFonts w:ascii="Times New Roman" w:hAnsi="Times New Roman" w:cs="Times New Roman"/>
                <w:sz w:val="24"/>
                <w:szCs w:val="24"/>
              </w:rPr>
              <w:t>с одной «3» закончили год</w:t>
            </w:r>
          </w:p>
        </w:tc>
      </w:tr>
      <w:tr w:rsidR="00AB067D" w:rsidRPr="00674EF2" w:rsidTr="00AB067D">
        <w:tc>
          <w:tcPr>
            <w:tcW w:w="865" w:type="dxa"/>
            <w:shd w:val="clear" w:color="auto" w:fill="auto"/>
          </w:tcPr>
          <w:p w:rsidR="00AB067D" w:rsidRPr="00674EF2" w:rsidRDefault="00AB067D" w:rsidP="00AB06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shd w:val="clear" w:color="auto" w:fill="auto"/>
          </w:tcPr>
          <w:p w:rsidR="00AB067D" w:rsidRPr="00674EF2" w:rsidRDefault="00AB067D" w:rsidP="00AB06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E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7" w:type="dxa"/>
            <w:shd w:val="clear" w:color="auto" w:fill="auto"/>
          </w:tcPr>
          <w:p w:rsidR="00AB067D" w:rsidRPr="00674EF2" w:rsidRDefault="00AB067D" w:rsidP="00AB06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  <w:shd w:val="clear" w:color="auto" w:fill="auto"/>
          </w:tcPr>
          <w:p w:rsidR="00AB067D" w:rsidRPr="00674EF2" w:rsidRDefault="00AB067D" w:rsidP="00AB06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  <w:shd w:val="clear" w:color="auto" w:fill="auto"/>
          </w:tcPr>
          <w:p w:rsidR="00AB067D" w:rsidRPr="00674EF2" w:rsidRDefault="00AB067D" w:rsidP="00AB06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EF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02" w:type="dxa"/>
            <w:shd w:val="clear" w:color="auto" w:fill="auto"/>
          </w:tcPr>
          <w:p w:rsidR="00AB067D" w:rsidRPr="00674EF2" w:rsidRDefault="00AB067D" w:rsidP="00AB06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7" w:type="dxa"/>
            <w:shd w:val="clear" w:color="auto" w:fill="auto"/>
          </w:tcPr>
          <w:p w:rsidR="00AB067D" w:rsidRPr="00674EF2" w:rsidRDefault="00AB067D" w:rsidP="00AB06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7" w:type="dxa"/>
            <w:shd w:val="clear" w:color="auto" w:fill="auto"/>
          </w:tcPr>
          <w:p w:rsidR="00AB067D" w:rsidRPr="00674EF2" w:rsidRDefault="00AB067D" w:rsidP="00AB06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067D" w:rsidRPr="00674EF2" w:rsidTr="00AB067D">
        <w:tc>
          <w:tcPr>
            <w:tcW w:w="865" w:type="dxa"/>
            <w:shd w:val="clear" w:color="auto" w:fill="auto"/>
          </w:tcPr>
          <w:p w:rsidR="00AB067D" w:rsidRPr="00674EF2" w:rsidRDefault="00AB067D" w:rsidP="00AB06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E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shd w:val="clear" w:color="auto" w:fill="auto"/>
          </w:tcPr>
          <w:p w:rsidR="00AB067D" w:rsidRPr="00674EF2" w:rsidRDefault="00AB067D" w:rsidP="00AB06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E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7" w:type="dxa"/>
            <w:shd w:val="clear" w:color="auto" w:fill="auto"/>
          </w:tcPr>
          <w:p w:rsidR="00AB067D" w:rsidRPr="00674EF2" w:rsidRDefault="00AB067D" w:rsidP="00AB06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shd w:val="clear" w:color="auto" w:fill="auto"/>
          </w:tcPr>
          <w:p w:rsidR="00AB067D" w:rsidRPr="00674EF2" w:rsidRDefault="00AB067D" w:rsidP="00AB06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E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1" w:type="dxa"/>
            <w:shd w:val="clear" w:color="auto" w:fill="auto"/>
          </w:tcPr>
          <w:p w:rsidR="00AB067D" w:rsidRPr="00674EF2" w:rsidRDefault="00AB067D" w:rsidP="00AB06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E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02" w:type="dxa"/>
            <w:shd w:val="clear" w:color="auto" w:fill="auto"/>
          </w:tcPr>
          <w:p w:rsidR="00AB067D" w:rsidRPr="00674EF2" w:rsidRDefault="00AB067D" w:rsidP="00AB06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7" w:type="dxa"/>
            <w:shd w:val="clear" w:color="auto" w:fill="auto"/>
          </w:tcPr>
          <w:p w:rsidR="00AB067D" w:rsidRPr="00674EF2" w:rsidRDefault="00AB067D" w:rsidP="00AB06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7" w:type="dxa"/>
            <w:shd w:val="clear" w:color="auto" w:fill="auto"/>
          </w:tcPr>
          <w:p w:rsidR="00AB067D" w:rsidRPr="00674EF2" w:rsidRDefault="00AB067D" w:rsidP="00AB06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067D" w:rsidRPr="00674EF2" w:rsidTr="00AB067D">
        <w:tc>
          <w:tcPr>
            <w:tcW w:w="865" w:type="dxa"/>
            <w:shd w:val="clear" w:color="auto" w:fill="auto"/>
          </w:tcPr>
          <w:p w:rsidR="00AB067D" w:rsidRPr="00674EF2" w:rsidRDefault="00AB067D" w:rsidP="00AB06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E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shd w:val="clear" w:color="auto" w:fill="auto"/>
          </w:tcPr>
          <w:p w:rsidR="00AB067D" w:rsidRPr="00674EF2" w:rsidRDefault="00AB067D" w:rsidP="00AB06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  <w:shd w:val="clear" w:color="auto" w:fill="auto"/>
          </w:tcPr>
          <w:p w:rsidR="00AB067D" w:rsidRPr="00674EF2" w:rsidRDefault="00AB067D" w:rsidP="00AB06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  <w:shd w:val="clear" w:color="auto" w:fill="auto"/>
          </w:tcPr>
          <w:p w:rsidR="00AB067D" w:rsidRPr="00674EF2" w:rsidRDefault="00AB067D" w:rsidP="00AB06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shd w:val="clear" w:color="auto" w:fill="auto"/>
          </w:tcPr>
          <w:p w:rsidR="00AB067D" w:rsidRPr="00674EF2" w:rsidRDefault="00AB067D" w:rsidP="00AB06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EF2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1502" w:type="dxa"/>
            <w:shd w:val="clear" w:color="auto" w:fill="auto"/>
          </w:tcPr>
          <w:p w:rsidR="00AB067D" w:rsidRPr="00674EF2" w:rsidRDefault="00AB067D" w:rsidP="00AB06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EF2">
              <w:rPr>
                <w:rFonts w:ascii="Times New Roman" w:hAnsi="Times New Roman" w:cs="Times New Roman"/>
                <w:sz w:val="24"/>
                <w:szCs w:val="24"/>
              </w:rPr>
              <w:t>-16 %</w:t>
            </w:r>
          </w:p>
        </w:tc>
        <w:tc>
          <w:tcPr>
            <w:tcW w:w="1457" w:type="dxa"/>
            <w:shd w:val="clear" w:color="auto" w:fill="auto"/>
          </w:tcPr>
          <w:p w:rsidR="00AB067D" w:rsidRPr="00674EF2" w:rsidRDefault="00AB067D" w:rsidP="00AB06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EF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457" w:type="dxa"/>
            <w:shd w:val="clear" w:color="auto" w:fill="auto"/>
          </w:tcPr>
          <w:p w:rsidR="00AB067D" w:rsidRPr="00674EF2" w:rsidRDefault="00AB067D" w:rsidP="00AB06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067D" w:rsidRPr="00674EF2" w:rsidTr="00AB067D">
        <w:tc>
          <w:tcPr>
            <w:tcW w:w="865" w:type="dxa"/>
            <w:shd w:val="clear" w:color="auto" w:fill="auto"/>
          </w:tcPr>
          <w:p w:rsidR="00AB067D" w:rsidRPr="00674EF2" w:rsidRDefault="00AB067D" w:rsidP="00AB06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E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0" w:type="dxa"/>
            <w:shd w:val="clear" w:color="auto" w:fill="auto"/>
          </w:tcPr>
          <w:p w:rsidR="00AB067D" w:rsidRPr="00674EF2" w:rsidRDefault="00AB067D" w:rsidP="00AB06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E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7" w:type="dxa"/>
            <w:shd w:val="clear" w:color="auto" w:fill="auto"/>
          </w:tcPr>
          <w:p w:rsidR="00AB067D" w:rsidRPr="00674EF2" w:rsidRDefault="00AB067D" w:rsidP="00AB06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  <w:shd w:val="clear" w:color="auto" w:fill="auto"/>
          </w:tcPr>
          <w:p w:rsidR="00AB067D" w:rsidRPr="00674EF2" w:rsidRDefault="00AB067D" w:rsidP="00AB06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E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1" w:type="dxa"/>
            <w:shd w:val="clear" w:color="auto" w:fill="auto"/>
          </w:tcPr>
          <w:p w:rsidR="00AB067D" w:rsidRPr="00674EF2" w:rsidRDefault="00AB067D" w:rsidP="00AB06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EF2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1502" w:type="dxa"/>
            <w:shd w:val="clear" w:color="auto" w:fill="auto"/>
          </w:tcPr>
          <w:p w:rsidR="00AB067D" w:rsidRPr="00674EF2" w:rsidRDefault="00AB067D" w:rsidP="00AB06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EF2">
              <w:rPr>
                <w:rFonts w:ascii="Times New Roman" w:hAnsi="Times New Roman" w:cs="Times New Roman"/>
                <w:sz w:val="24"/>
                <w:szCs w:val="24"/>
              </w:rPr>
              <w:t>+17 %</w:t>
            </w:r>
          </w:p>
        </w:tc>
        <w:tc>
          <w:tcPr>
            <w:tcW w:w="1457" w:type="dxa"/>
            <w:shd w:val="clear" w:color="auto" w:fill="auto"/>
          </w:tcPr>
          <w:p w:rsidR="00AB067D" w:rsidRPr="00674EF2" w:rsidRDefault="00AB067D" w:rsidP="00AB06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7" w:type="dxa"/>
            <w:shd w:val="clear" w:color="auto" w:fill="auto"/>
          </w:tcPr>
          <w:p w:rsidR="00AB067D" w:rsidRPr="00674EF2" w:rsidRDefault="00AB067D" w:rsidP="00AB06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067D" w:rsidRPr="00674EF2" w:rsidTr="00AB067D">
        <w:tc>
          <w:tcPr>
            <w:tcW w:w="865" w:type="dxa"/>
            <w:shd w:val="clear" w:color="auto" w:fill="auto"/>
          </w:tcPr>
          <w:p w:rsidR="00AB067D" w:rsidRPr="00674EF2" w:rsidRDefault="00AB067D" w:rsidP="00AB06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E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0" w:type="dxa"/>
            <w:shd w:val="clear" w:color="auto" w:fill="auto"/>
          </w:tcPr>
          <w:p w:rsidR="00AB067D" w:rsidRPr="00674EF2" w:rsidRDefault="00AB067D" w:rsidP="00AB06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E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7" w:type="dxa"/>
            <w:shd w:val="clear" w:color="auto" w:fill="auto"/>
          </w:tcPr>
          <w:p w:rsidR="00AB067D" w:rsidRPr="00674EF2" w:rsidRDefault="00AB067D" w:rsidP="00AB06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  <w:shd w:val="clear" w:color="auto" w:fill="auto"/>
          </w:tcPr>
          <w:p w:rsidR="00AB067D" w:rsidRPr="00674EF2" w:rsidRDefault="00AB067D" w:rsidP="00AB06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  <w:shd w:val="clear" w:color="auto" w:fill="auto"/>
          </w:tcPr>
          <w:p w:rsidR="00AB067D" w:rsidRPr="00674EF2" w:rsidRDefault="00AB067D" w:rsidP="00AB06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EF2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502" w:type="dxa"/>
            <w:shd w:val="clear" w:color="auto" w:fill="auto"/>
          </w:tcPr>
          <w:p w:rsidR="00AB067D" w:rsidRPr="00674EF2" w:rsidRDefault="00AB067D" w:rsidP="00AB06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EF2">
              <w:rPr>
                <w:rFonts w:ascii="Times New Roman" w:hAnsi="Times New Roman" w:cs="Times New Roman"/>
                <w:sz w:val="24"/>
                <w:szCs w:val="24"/>
              </w:rPr>
              <w:t>-16%</w:t>
            </w:r>
          </w:p>
        </w:tc>
        <w:tc>
          <w:tcPr>
            <w:tcW w:w="1457" w:type="dxa"/>
            <w:shd w:val="clear" w:color="auto" w:fill="auto"/>
          </w:tcPr>
          <w:p w:rsidR="00AB067D" w:rsidRPr="00674EF2" w:rsidRDefault="00AB067D" w:rsidP="00AB06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7" w:type="dxa"/>
            <w:shd w:val="clear" w:color="auto" w:fill="auto"/>
          </w:tcPr>
          <w:p w:rsidR="00AB067D" w:rsidRPr="00674EF2" w:rsidRDefault="00AB067D" w:rsidP="00AB06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067D" w:rsidRPr="00674EF2" w:rsidTr="00AB067D">
        <w:tc>
          <w:tcPr>
            <w:tcW w:w="865" w:type="dxa"/>
            <w:shd w:val="clear" w:color="auto" w:fill="auto"/>
          </w:tcPr>
          <w:p w:rsidR="00AB067D" w:rsidRPr="00674EF2" w:rsidRDefault="00AB067D" w:rsidP="00AB06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E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0" w:type="dxa"/>
            <w:shd w:val="clear" w:color="auto" w:fill="auto"/>
          </w:tcPr>
          <w:p w:rsidR="00AB067D" w:rsidRPr="00674EF2" w:rsidRDefault="00AB067D" w:rsidP="00AB06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E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7" w:type="dxa"/>
            <w:shd w:val="clear" w:color="auto" w:fill="auto"/>
          </w:tcPr>
          <w:p w:rsidR="00AB067D" w:rsidRPr="00674EF2" w:rsidRDefault="00AB067D" w:rsidP="00AB06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  <w:shd w:val="clear" w:color="auto" w:fill="auto"/>
          </w:tcPr>
          <w:p w:rsidR="00AB067D" w:rsidRPr="00674EF2" w:rsidRDefault="00AB067D" w:rsidP="00AB06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E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1" w:type="dxa"/>
            <w:shd w:val="clear" w:color="auto" w:fill="auto"/>
          </w:tcPr>
          <w:p w:rsidR="00AB067D" w:rsidRPr="00674EF2" w:rsidRDefault="00AB067D" w:rsidP="00AB06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EF2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502" w:type="dxa"/>
            <w:shd w:val="clear" w:color="auto" w:fill="auto"/>
          </w:tcPr>
          <w:p w:rsidR="00AB067D" w:rsidRPr="00674EF2" w:rsidRDefault="00AB067D" w:rsidP="00AB06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EF2">
              <w:rPr>
                <w:rFonts w:ascii="Times New Roman" w:hAnsi="Times New Roman" w:cs="Times New Roman"/>
                <w:sz w:val="24"/>
                <w:szCs w:val="24"/>
              </w:rPr>
              <w:t>-16%</w:t>
            </w:r>
          </w:p>
        </w:tc>
        <w:tc>
          <w:tcPr>
            <w:tcW w:w="1457" w:type="dxa"/>
            <w:shd w:val="clear" w:color="auto" w:fill="auto"/>
          </w:tcPr>
          <w:p w:rsidR="00AB067D" w:rsidRPr="00674EF2" w:rsidRDefault="00AB067D" w:rsidP="00AB06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7" w:type="dxa"/>
            <w:shd w:val="clear" w:color="auto" w:fill="auto"/>
          </w:tcPr>
          <w:p w:rsidR="00AB067D" w:rsidRPr="00674EF2" w:rsidRDefault="00AB067D" w:rsidP="00AB06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067D" w:rsidRPr="00674EF2" w:rsidTr="00AB067D">
        <w:tc>
          <w:tcPr>
            <w:tcW w:w="865" w:type="dxa"/>
            <w:shd w:val="clear" w:color="auto" w:fill="auto"/>
          </w:tcPr>
          <w:p w:rsidR="00AB067D" w:rsidRPr="00674EF2" w:rsidRDefault="00AB067D" w:rsidP="00AB06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E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0" w:type="dxa"/>
            <w:shd w:val="clear" w:color="auto" w:fill="auto"/>
          </w:tcPr>
          <w:p w:rsidR="00AB067D" w:rsidRPr="00674EF2" w:rsidRDefault="00AB067D" w:rsidP="00AB06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  <w:shd w:val="clear" w:color="auto" w:fill="auto"/>
          </w:tcPr>
          <w:p w:rsidR="00AB067D" w:rsidRPr="00674EF2" w:rsidRDefault="00AB067D" w:rsidP="00AB06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  <w:shd w:val="clear" w:color="auto" w:fill="auto"/>
          </w:tcPr>
          <w:p w:rsidR="00AB067D" w:rsidRPr="00674EF2" w:rsidRDefault="00AB067D" w:rsidP="00AB06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shd w:val="clear" w:color="auto" w:fill="auto"/>
          </w:tcPr>
          <w:p w:rsidR="00AB067D" w:rsidRPr="00674EF2" w:rsidRDefault="00AB067D" w:rsidP="00AB06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E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02" w:type="dxa"/>
            <w:shd w:val="clear" w:color="auto" w:fill="auto"/>
          </w:tcPr>
          <w:p w:rsidR="00AB067D" w:rsidRPr="00674EF2" w:rsidRDefault="00AB067D" w:rsidP="00AB06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EF2">
              <w:rPr>
                <w:rFonts w:ascii="Times New Roman" w:hAnsi="Times New Roman" w:cs="Times New Roman"/>
                <w:sz w:val="24"/>
                <w:szCs w:val="24"/>
              </w:rPr>
              <w:t>+13 %</w:t>
            </w:r>
          </w:p>
        </w:tc>
        <w:tc>
          <w:tcPr>
            <w:tcW w:w="1457" w:type="dxa"/>
            <w:shd w:val="clear" w:color="auto" w:fill="auto"/>
          </w:tcPr>
          <w:p w:rsidR="00AB067D" w:rsidRPr="00674EF2" w:rsidRDefault="00AB067D" w:rsidP="00AB06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7" w:type="dxa"/>
            <w:shd w:val="clear" w:color="auto" w:fill="auto"/>
          </w:tcPr>
          <w:p w:rsidR="00AB067D" w:rsidRPr="00674EF2" w:rsidRDefault="00AB067D" w:rsidP="00AB06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067D" w:rsidRPr="00674EF2" w:rsidTr="00AB067D">
        <w:tc>
          <w:tcPr>
            <w:tcW w:w="865" w:type="dxa"/>
            <w:shd w:val="clear" w:color="auto" w:fill="auto"/>
          </w:tcPr>
          <w:p w:rsidR="00AB067D" w:rsidRPr="00674EF2" w:rsidRDefault="00AB067D" w:rsidP="00AB06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E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0" w:type="dxa"/>
            <w:shd w:val="clear" w:color="auto" w:fill="auto"/>
          </w:tcPr>
          <w:p w:rsidR="00AB067D" w:rsidRPr="00674EF2" w:rsidRDefault="00AB067D" w:rsidP="00AB06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E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7" w:type="dxa"/>
            <w:shd w:val="clear" w:color="auto" w:fill="auto"/>
          </w:tcPr>
          <w:p w:rsidR="00AB067D" w:rsidRPr="00674EF2" w:rsidRDefault="00AB067D" w:rsidP="00AB06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shd w:val="clear" w:color="auto" w:fill="auto"/>
          </w:tcPr>
          <w:p w:rsidR="00AB067D" w:rsidRPr="00674EF2" w:rsidRDefault="00AB067D" w:rsidP="00AB06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  <w:shd w:val="clear" w:color="auto" w:fill="auto"/>
          </w:tcPr>
          <w:p w:rsidR="00AB067D" w:rsidRPr="00674EF2" w:rsidRDefault="00AB067D" w:rsidP="00AB06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EF2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502" w:type="dxa"/>
            <w:shd w:val="clear" w:color="auto" w:fill="auto"/>
          </w:tcPr>
          <w:p w:rsidR="00AB067D" w:rsidRPr="00674EF2" w:rsidRDefault="00AB067D" w:rsidP="00AB06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EF2">
              <w:rPr>
                <w:rFonts w:ascii="Times New Roman" w:hAnsi="Times New Roman" w:cs="Times New Roman"/>
                <w:sz w:val="24"/>
                <w:szCs w:val="24"/>
              </w:rPr>
              <w:t>- 7 %</w:t>
            </w:r>
          </w:p>
        </w:tc>
        <w:tc>
          <w:tcPr>
            <w:tcW w:w="1457" w:type="dxa"/>
            <w:shd w:val="clear" w:color="auto" w:fill="auto"/>
          </w:tcPr>
          <w:p w:rsidR="00AB067D" w:rsidRPr="00674EF2" w:rsidRDefault="00AB067D" w:rsidP="00AB06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7" w:type="dxa"/>
            <w:shd w:val="clear" w:color="auto" w:fill="auto"/>
          </w:tcPr>
          <w:p w:rsidR="00AB067D" w:rsidRPr="00674EF2" w:rsidRDefault="00AB067D" w:rsidP="00AB06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04C61" w:rsidRPr="00F04C61" w:rsidRDefault="00F04C61" w:rsidP="00F04C6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51CFF" w:rsidRPr="00A51CFF" w:rsidRDefault="00A51CFF" w:rsidP="00A51CFF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CFF">
        <w:rPr>
          <w:rFonts w:ascii="Times New Roman" w:hAnsi="Times New Roman" w:cs="Times New Roman"/>
          <w:sz w:val="28"/>
          <w:szCs w:val="28"/>
        </w:rPr>
        <w:t>В соответс</w:t>
      </w:r>
      <w:r>
        <w:rPr>
          <w:rFonts w:ascii="Times New Roman" w:hAnsi="Times New Roman" w:cs="Times New Roman"/>
          <w:sz w:val="28"/>
          <w:szCs w:val="28"/>
        </w:rPr>
        <w:t>твии с планом ВСОКО</w:t>
      </w:r>
      <w:r w:rsidRPr="00A51CFF">
        <w:rPr>
          <w:rFonts w:ascii="Times New Roman" w:hAnsi="Times New Roman" w:cs="Times New Roman"/>
          <w:sz w:val="28"/>
          <w:szCs w:val="28"/>
        </w:rPr>
        <w:t>, «Положением о промежуточной аттестации учащихся», с целью организации системного мониторинга образовательных достижений учащихся 2-9  классов</w:t>
      </w:r>
      <w:r w:rsidRPr="00A51CFF">
        <w:rPr>
          <w:rFonts w:ascii="Times New Roman" w:hAnsi="Times New Roman" w:cs="Times New Roman"/>
          <w:bCs/>
          <w:sz w:val="28"/>
          <w:szCs w:val="28"/>
        </w:rPr>
        <w:t xml:space="preserve">, осваивающих основные образовательные программы начального, основного   общего образования, </w:t>
      </w:r>
      <w:r w:rsidRPr="00A51CFF">
        <w:rPr>
          <w:rFonts w:ascii="Times New Roman" w:hAnsi="Times New Roman" w:cs="Times New Roman"/>
          <w:sz w:val="28"/>
          <w:szCs w:val="28"/>
        </w:rPr>
        <w:t>сбора объективной информации об уровне освоения предметных умений учащихся в соответствии с требованиями  ФГОС  проведена промежуточная аттестация в форме  итоговых контрольных работ во 2-9 классах.</w:t>
      </w:r>
      <w:r w:rsidR="00167B90">
        <w:rPr>
          <w:rFonts w:ascii="Times New Roman" w:hAnsi="Times New Roman" w:cs="Times New Roman"/>
          <w:sz w:val="28"/>
          <w:szCs w:val="28"/>
        </w:rPr>
        <w:t xml:space="preserve"> </w:t>
      </w:r>
      <w:r w:rsidRPr="00A51CFF">
        <w:rPr>
          <w:rFonts w:ascii="Times New Roman" w:hAnsi="Times New Roman" w:cs="Times New Roman"/>
          <w:sz w:val="28"/>
          <w:szCs w:val="28"/>
        </w:rPr>
        <w:t>Анализ результатов итоговых контрольных работ показал  допустимый  уровень освоения образовательных  программ начального, основного  общего образования учащимися</w:t>
      </w:r>
      <w:r>
        <w:rPr>
          <w:rFonts w:ascii="Times New Roman" w:hAnsi="Times New Roman" w:cs="Times New Roman"/>
          <w:sz w:val="28"/>
          <w:szCs w:val="28"/>
        </w:rPr>
        <w:t xml:space="preserve"> (23, класс). </w:t>
      </w:r>
      <w:r w:rsidRPr="00A51CFF">
        <w:rPr>
          <w:rFonts w:ascii="Times New Roman" w:hAnsi="Times New Roman" w:cs="Times New Roman"/>
          <w:sz w:val="28"/>
          <w:szCs w:val="28"/>
        </w:rPr>
        <w:t xml:space="preserve">Выявлен критический  уровень качества знаний </w:t>
      </w:r>
      <w:r>
        <w:rPr>
          <w:rFonts w:ascii="Times New Roman" w:hAnsi="Times New Roman" w:cs="Times New Roman"/>
          <w:sz w:val="28"/>
          <w:szCs w:val="28"/>
        </w:rPr>
        <w:t xml:space="preserve"> в 4 классе </w:t>
      </w:r>
      <w:r w:rsidRPr="00A51CFF">
        <w:rPr>
          <w:rFonts w:ascii="Times New Roman" w:hAnsi="Times New Roman" w:cs="Times New Roman"/>
          <w:sz w:val="28"/>
          <w:szCs w:val="28"/>
        </w:rPr>
        <w:t>по русскому языку, математике, окружающему миру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1CFF" w:rsidRPr="0015317C" w:rsidRDefault="00A51CFF" w:rsidP="0015317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51CFF">
        <w:rPr>
          <w:rFonts w:ascii="Times New Roman" w:hAnsi="Times New Roman" w:cs="Times New Roman"/>
          <w:sz w:val="28"/>
          <w:szCs w:val="28"/>
        </w:rPr>
        <w:t>Учащиеся 5 класса школы достигли планируемых результатов обучения, показали средний уровень освоения образовательных программ, успеваемость составила 100%. Основные результаты в пределах оптимальной и допустимой обученности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51CFF">
        <w:rPr>
          <w:rFonts w:ascii="Times New Roman" w:hAnsi="Times New Roman" w:cs="Times New Roman"/>
          <w:sz w:val="28"/>
          <w:szCs w:val="28"/>
        </w:rPr>
        <w:t xml:space="preserve">критический  </w:t>
      </w:r>
      <w:r w:rsidRPr="00A51CFF">
        <w:rPr>
          <w:rFonts w:ascii="Times New Roman" w:hAnsi="Times New Roman" w:cs="Times New Roman"/>
          <w:sz w:val="28"/>
          <w:szCs w:val="28"/>
        </w:rPr>
        <w:lastRenderedPageBreak/>
        <w:t xml:space="preserve">уровень качества знаний </w:t>
      </w:r>
      <w:r w:rsidR="0061582E">
        <w:rPr>
          <w:rFonts w:ascii="Times New Roman" w:hAnsi="Times New Roman" w:cs="Times New Roman"/>
          <w:sz w:val="28"/>
          <w:szCs w:val="28"/>
        </w:rPr>
        <w:t xml:space="preserve">выявлен </w:t>
      </w:r>
      <w:r>
        <w:rPr>
          <w:rFonts w:ascii="Times New Roman" w:hAnsi="Times New Roman" w:cs="Times New Roman"/>
          <w:sz w:val="28"/>
          <w:szCs w:val="28"/>
        </w:rPr>
        <w:t xml:space="preserve"> по русскому  языку</w:t>
      </w:r>
      <w:r w:rsidRPr="00A51CFF">
        <w:rPr>
          <w:rFonts w:ascii="Times New Roman" w:hAnsi="Times New Roman" w:cs="Times New Roman"/>
          <w:sz w:val="28"/>
          <w:szCs w:val="28"/>
        </w:rPr>
        <w:t xml:space="preserve">, истории и обществознанию, английскому и немецкому </w:t>
      </w:r>
      <w:r>
        <w:rPr>
          <w:rFonts w:ascii="Times New Roman" w:hAnsi="Times New Roman" w:cs="Times New Roman"/>
          <w:sz w:val="28"/>
          <w:szCs w:val="28"/>
        </w:rPr>
        <w:t>языку</w:t>
      </w:r>
      <w:r w:rsidRPr="00A51CFF">
        <w:rPr>
          <w:rFonts w:ascii="Times New Roman" w:hAnsi="Times New Roman" w:cs="Times New Roman"/>
          <w:sz w:val="28"/>
          <w:szCs w:val="28"/>
        </w:rPr>
        <w:t>, математике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51CFF">
        <w:rPr>
          <w:rFonts w:ascii="Times New Roman" w:hAnsi="Times New Roman" w:cs="Times New Roman"/>
          <w:i/>
          <w:sz w:val="28"/>
          <w:szCs w:val="28"/>
        </w:rPr>
        <w:t>У</w:t>
      </w:r>
      <w:r w:rsidRPr="00A51CFF">
        <w:rPr>
          <w:rFonts w:ascii="Times New Roman" w:hAnsi="Times New Roman" w:cs="Times New Roman"/>
          <w:sz w:val="28"/>
          <w:szCs w:val="28"/>
        </w:rPr>
        <w:t xml:space="preserve">чащиеся 6 класса </w:t>
      </w:r>
      <w:r>
        <w:rPr>
          <w:rFonts w:ascii="Times New Roman" w:hAnsi="Times New Roman" w:cs="Times New Roman"/>
          <w:sz w:val="28"/>
          <w:szCs w:val="28"/>
        </w:rPr>
        <w:t>показали</w:t>
      </w:r>
      <w:r w:rsidRPr="00A51CFF">
        <w:rPr>
          <w:rFonts w:ascii="Times New Roman" w:hAnsi="Times New Roman" w:cs="Times New Roman"/>
          <w:sz w:val="28"/>
          <w:szCs w:val="28"/>
        </w:rPr>
        <w:t xml:space="preserve">  критический  уровень  качества знаний по биологии </w:t>
      </w:r>
      <w:r>
        <w:rPr>
          <w:rFonts w:ascii="Times New Roman" w:hAnsi="Times New Roman" w:cs="Times New Roman"/>
          <w:sz w:val="28"/>
          <w:szCs w:val="28"/>
        </w:rPr>
        <w:t xml:space="preserve"> и географии</w:t>
      </w:r>
      <w:r w:rsidRPr="00A51CFF">
        <w:rPr>
          <w:rFonts w:ascii="Times New Roman" w:hAnsi="Times New Roman" w:cs="Times New Roman"/>
          <w:sz w:val="28"/>
          <w:szCs w:val="28"/>
        </w:rPr>
        <w:t xml:space="preserve">, английскому и немецкому </w:t>
      </w:r>
      <w:r>
        <w:rPr>
          <w:rFonts w:ascii="Times New Roman" w:hAnsi="Times New Roman" w:cs="Times New Roman"/>
          <w:sz w:val="28"/>
          <w:szCs w:val="28"/>
        </w:rPr>
        <w:t xml:space="preserve"> языку</w:t>
      </w:r>
      <w:r w:rsidRPr="00A51CFF">
        <w:rPr>
          <w:rFonts w:ascii="Times New Roman" w:hAnsi="Times New Roman" w:cs="Times New Roman"/>
          <w:sz w:val="28"/>
          <w:szCs w:val="28"/>
        </w:rPr>
        <w:t>, ИЗО, русскому</w:t>
      </w:r>
      <w:r>
        <w:rPr>
          <w:rFonts w:ascii="Times New Roman" w:hAnsi="Times New Roman" w:cs="Times New Roman"/>
          <w:sz w:val="28"/>
          <w:szCs w:val="28"/>
        </w:rPr>
        <w:t xml:space="preserve"> языку и литературе,</w:t>
      </w:r>
      <w:r w:rsidRPr="00A51CFF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атематике</w:t>
      </w:r>
      <w:r w:rsidRPr="00A51CF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 У учащихся 7,8,9 классов  в</w:t>
      </w:r>
      <w:r w:rsidRPr="00A51CFF">
        <w:rPr>
          <w:rFonts w:ascii="Times New Roman" w:hAnsi="Times New Roman" w:cs="Times New Roman"/>
          <w:sz w:val="28"/>
          <w:szCs w:val="28"/>
        </w:rPr>
        <w:t xml:space="preserve">ыявлен  критический  уровень качества знаний  по  </w:t>
      </w:r>
      <w:r w:rsidRPr="0015317C">
        <w:rPr>
          <w:rFonts w:ascii="Times New Roman" w:hAnsi="Times New Roman" w:cs="Times New Roman"/>
          <w:sz w:val="28"/>
          <w:szCs w:val="28"/>
        </w:rPr>
        <w:t>геометрии и алгебре.</w:t>
      </w:r>
    </w:p>
    <w:p w:rsidR="00155E27" w:rsidRPr="004E7205" w:rsidRDefault="00155E27" w:rsidP="004E720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317C">
        <w:rPr>
          <w:rFonts w:ascii="Times New Roman" w:hAnsi="Times New Roman" w:cs="Times New Roman"/>
          <w:sz w:val="28"/>
          <w:szCs w:val="28"/>
        </w:rPr>
        <w:t xml:space="preserve">    Итоги ВПР</w:t>
      </w:r>
    </w:p>
    <w:p w:rsidR="00BF1277" w:rsidRDefault="00155E27" w:rsidP="00BF1277">
      <w:pPr>
        <w:pStyle w:val="a6"/>
        <w:ind w:firstLine="0"/>
      </w:pPr>
      <w:r w:rsidRPr="004E7205">
        <w:rPr>
          <w:szCs w:val="28"/>
        </w:rPr>
        <w:t xml:space="preserve"> На основании приказа Министерства образования, науки и</w:t>
      </w:r>
      <w:r w:rsidR="00167B90">
        <w:rPr>
          <w:szCs w:val="28"/>
        </w:rPr>
        <w:t xml:space="preserve"> </w:t>
      </w:r>
      <w:r w:rsidRPr="004E7205">
        <w:rPr>
          <w:szCs w:val="28"/>
        </w:rPr>
        <w:t>молодежной политики РК  № 116 от 24.02.2021г., с целью мониторинга за уровнем и качеством образования учащихся 4-8    класса с 15 марта по 19 мая  проведены  Всероссийские контрольные работы. Выявлен допустимый и оптимальный уровень освоения базовыми навыками и умениями в 4 классе.</w:t>
      </w:r>
      <w:r w:rsidR="0015317C" w:rsidRPr="004E7205">
        <w:rPr>
          <w:szCs w:val="28"/>
        </w:rPr>
        <w:t xml:space="preserve"> В 5,6,7,8 классах выявлен критический уровень качества знаний по всем предметам ВПР.</w:t>
      </w:r>
      <w:r w:rsidR="004E7205" w:rsidRPr="004E7205">
        <w:rPr>
          <w:szCs w:val="28"/>
        </w:rPr>
        <w:t xml:space="preserve"> Анализ качественных результатов по предметам позволяет сделать выводы, что учащиеся </w:t>
      </w:r>
      <w:r w:rsidR="004E7205">
        <w:rPr>
          <w:szCs w:val="28"/>
        </w:rPr>
        <w:t>5-</w:t>
      </w:r>
      <w:r w:rsidR="004E7205" w:rsidRPr="004E7205">
        <w:rPr>
          <w:szCs w:val="28"/>
        </w:rPr>
        <w:t xml:space="preserve">8 класса не  достигли планируемых </w:t>
      </w:r>
      <w:r w:rsidR="00BF1277">
        <w:rPr>
          <w:szCs w:val="28"/>
        </w:rPr>
        <w:t>результатов ВПР</w:t>
      </w:r>
      <w:r w:rsidR="002C76D3">
        <w:rPr>
          <w:szCs w:val="28"/>
        </w:rPr>
        <w:t xml:space="preserve"> и имеют низкие показатели успеваемости</w:t>
      </w:r>
      <w:r w:rsidR="004E7205" w:rsidRPr="004E7205">
        <w:rPr>
          <w:szCs w:val="28"/>
        </w:rPr>
        <w:t xml:space="preserve">. </w:t>
      </w:r>
      <w:r w:rsidR="004E7205">
        <w:rPr>
          <w:szCs w:val="28"/>
        </w:rPr>
        <w:t>Затруднения вызвали большинство заданий.</w:t>
      </w:r>
      <w:r w:rsidR="00167B90">
        <w:rPr>
          <w:szCs w:val="28"/>
        </w:rPr>
        <w:t xml:space="preserve"> </w:t>
      </w:r>
      <w:r w:rsidR="00BF1277">
        <w:t>Сравнительный анализ результатов ВПР   за последние три года показывает отрицательную динамику процента низких результатов у обучающихся 5-8 классов.</w:t>
      </w:r>
    </w:p>
    <w:p w:rsidR="00871378" w:rsidRDefault="00871378" w:rsidP="00BF1277">
      <w:pPr>
        <w:pStyle w:val="a6"/>
        <w:ind w:firstLine="0"/>
      </w:pPr>
      <w:r>
        <w:t xml:space="preserve">   Итоги ГИА</w:t>
      </w:r>
    </w:p>
    <w:p w:rsidR="0061020E" w:rsidRPr="0061020E" w:rsidRDefault="0061020E" w:rsidP="0061020E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20E">
        <w:rPr>
          <w:rFonts w:ascii="Times New Roman" w:hAnsi="Times New Roman" w:cs="Times New Roman"/>
          <w:sz w:val="28"/>
          <w:szCs w:val="28"/>
        </w:rPr>
        <w:t>В 2020-2021 учебном году государственную итоговую аттестацию проходили 8 выпускников 9 класса. Все обучающиеся  были допущены к государственной итоговой аттестации, успешно выдержали итоговую аттестацию и получили документ об образовании соответствующего образца. Удоратина А., ученица 9 класса получила аттестат об основном общем образовании  с</w:t>
      </w:r>
      <w:r w:rsidR="00167B90">
        <w:rPr>
          <w:rFonts w:ascii="Times New Roman" w:hAnsi="Times New Roman" w:cs="Times New Roman"/>
          <w:sz w:val="28"/>
          <w:szCs w:val="28"/>
        </w:rPr>
        <w:t xml:space="preserve"> </w:t>
      </w:r>
      <w:r w:rsidRPr="0061020E">
        <w:rPr>
          <w:rFonts w:ascii="Times New Roman" w:hAnsi="Times New Roman" w:cs="Times New Roman"/>
          <w:sz w:val="28"/>
          <w:szCs w:val="28"/>
        </w:rPr>
        <w:t>одной «4».</w:t>
      </w:r>
    </w:p>
    <w:tbl>
      <w:tblPr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1842"/>
        <w:gridCol w:w="1845"/>
        <w:gridCol w:w="703"/>
        <w:gridCol w:w="714"/>
        <w:gridCol w:w="709"/>
        <w:gridCol w:w="709"/>
        <w:gridCol w:w="850"/>
        <w:gridCol w:w="851"/>
        <w:gridCol w:w="958"/>
        <w:gridCol w:w="743"/>
      </w:tblGrid>
      <w:tr w:rsidR="0061020E" w:rsidRPr="0061020E" w:rsidTr="0061020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0E" w:rsidRPr="0061020E" w:rsidRDefault="0061020E" w:rsidP="00E33D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020E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0E" w:rsidRPr="0061020E" w:rsidRDefault="0061020E" w:rsidP="00E33D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0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0E" w:rsidRPr="0061020E" w:rsidRDefault="0061020E" w:rsidP="00E33D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0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0E" w:rsidRPr="0061020E" w:rsidRDefault="0061020E" w:rsidP="00E33D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0E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0E" w:rsidRPr="0061020E" w:rsidRDefault="0061020E" w:rsidP="00E33D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0E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0E" w:rsidRPr="0061020E" w:rsidRDefault="0061020E" w:rsidP="00E33D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0E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0E" w:rsidRPr="0061020E" w:rsidRDefault="0061020E" w:rsidP="00E33D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0E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0E" w:rsidRPr="0061020E" w:rsidRDefault="0061020E" w:rsidP="00E33D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0E">
              <w:rPr>
                <w:rFonts w:ascii="Times New Roman" w:hAnsi="Times New Roman" w:cs="Times New Roman"/>
                <w:sz w:val="24"/>
                <w:szCs w:val="24"/>
              </w:rPr>
              <w:t>Успев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0E" w:rsidRPr="0061020E" w:rsidRDefault="0061020E" w:rsidP="00E33D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0E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0E" w:rsidRPr="0061020E" w:rsidRDefault="0061020E" w:rsidP="00E33D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0E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0E" w:rsidRPr="0061020E" w:rsidRDefault="0061020E" w:rsidP="00E33D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0E">
              <w:rPr>
                <w:rFonts w:ascii="Times New Roman" w:hAnsi="Times New Roman" w:cs="Times New Roman"/>
                <w:sz w:val="24"/>
                <w:szCs w:val="24"/>
              </w:rPr>
              <w:t xml:space="preserve">Балл </w:t>
            </w:r>
          </w:p>
        </w:tc>
      </w:tr>
      <w:tr w:rsidR="0061020E" w:rsidRPr="0061020E" w:rsidTr="0061020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0E" w:rsidRPr="0061020E" w:rsidRDefault="0061020E" w:rsidP="00E33D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020E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0E" w:rsidRPr="0061020E" w:rsidRDefault="0061020E" w:rsidP="00E33D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020E">
              <w:rPr>
                <w:rFonts w:ascii="Times New Roman" w:hAnsi="Times New Roman" w:cs="Times New Roman"/>
                <w:sz w:val="24"/>
                <w:szCs w:val="24"/>
              </w:rPr>
              <w:t>Халимоненко Г.В.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0E" w:rsidRPr="0061020E" w:rsidRDefault="0061020E" w:rsidP="00E33D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020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0E" w:rsidRPr="0061020E" w:rsidRDefault="0061020E" w:rsidP="00E33D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0E" w:rsidRPr="0061020E" w:rsidRDefault="0061020E" w:rsidP="00E33D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0E" w:rsidRPr="0061020E" w:rsidRDefault="0061020E" w:rsidP="00E33D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0E" w:rsidRPr="0061020E" w:rsidRDefault="0061020E" w:rsidP="00E33D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0E" w:rsidRPr="0061020E" w:rsidRDefault="0061020E" w:rsidP="00E33D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0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0E" w:rsidRPr="0061020E" w:rsidRDefault="0061020E" w:rsidP="00E33D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0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0E" w:rsidRPr="0061020E" w:rsidRDefault="0061020E" w:rsidP="00E33D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0E" w:rsidRPr="0061020E" w:rsidRDefault="0061020E" w:rsidP="00E33D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0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1020E" w:rsidRPr="0061020E" w:rsidTr="0061020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0E" w:rsidRPr="0061020E" w:rsidRDefault="0061020E" w:rsidP="00E3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20E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0E" w:rsidRPr="0061020E" w:rsidRDefault="0061020E" w:rsidP="00E3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20E">
              <w:rPr>
                <w:rFonts w:ascii="Times New Roman" w:hAnsi="Times New Roman" w:cs="Times New Roman"/>
                <w:sz w:val="24"/>
                <w:szCs w:val="24"/>
              </w:rPr>
              <w:t>Попова М.В.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0E" w:rsidRPr="0061020E" w:rsidRDefault="0061020E" w:rsidP="00E33D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020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0E" w:rsidRPr="0061020E" w:rsidRDefault="0061020E" w:rsidP="00E33D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0E" w:rsidRPr="0061020E" w:rsidRDefault="0061020E" w:rsidP="00E33D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0E" w:rsidRPr="0061020E" w:rsidRDefault="0061020E" w:rsidP="00E33D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0E" w:rsidRPr="0061020E" w:rsidRDefault="0061020E" w:rsidP="00E33D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0E" w:rsidRPr="0061020E" w:rsidRDefault="0061020E" w:rsidP="00E33D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0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0E" w:rsidRPr="0061020E" w:rsidRDefault="0061020E" w:rsidP="00E33D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0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0E" w:rsidRPr="0061020E" w:rsidRDefault="0061020E" w:rsidP="00E33D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0E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0E" w:rsidRPr="0061020E" w:rsidRDefault="0061020E" w:rsidP="00E33D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0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1020E" w:rsidRPr="0061020E" w:rsidTr="0061020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0E" w:rsidRPr="0061020E" w:rsidRDefault="0061020E" w:rsidP="00E33D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020E">
              <w:rPr>
                <w:rFonts w:ascii="Times New Roman" w:hAnsi="Times New Roman" w:cs="Times New Roman"/>
                <w:sz w:val="24"/>
                <w:szCs w:val="24"/>
              </w:rPr>
              <w:t>ГКР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0E" w:rsidRPr="0061020E" w:rsidRDefault="0061020E" w:rsidP="00E33D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020E">
              <w:rPr>
                <w:rFonts w:ascii="Times New Roman" w:hAnsi="Times New Roman" w:cs="Times New Roman"/>
                <w:sz w:val="24"/>
                <w:szCs w:val="24"/>
              </w:rPr>
              <w:t>Мингалева М.М.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0E" w:rsidRPr="0061020E" w:rsidRDefault="0061020E" w:rsidP="00E33D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020E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0E" w:rsidRPr="0061020E" w:rsidRDefault="0061020E" w:rsidP="00E33D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0E" w:rsidRPr="0061020E" w:rsidRDefault="0061020E" w:rsidP="00E33D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0E" w:rsidRPr="0061020E" w:rsidRDefault="0061020E" w:rsidP="00E33D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0E" w:rsidRPr="0061020E" w:rsidRDefault="0061020E" w:rsidP="00E33D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0E" w:rsidRPr="0061020E" w:rsidRDefault="0061020E" w:rsidP="00E33D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0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0E" w:rsidRPr="0061020E" w:rsidRDefault="0061020E" w:rsidP="00E33D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0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0E" w:rsidRPr="0061020E" w:rsidRDefault="0061020E" w:rsidP="00E33D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0E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0E" w:rsidRPr="0061020E" w:rsidRDefault="0061020E" w:rsidP="00E33D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0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1020E" w:rsidRPr="0061020E" w:rsidTr="0061020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0E" w:rsidRPr="0061020E" w:rsidRDefault="0061020E" w:rsidP="00E33D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020E">
              <w:rPr>
                <w:rFonts w:ascii="Times New Roman" w:hAnsi="Times New Roman" w:cs="Times New Roman"/>
                <w:sz w:val="24"/>
                <w:szCs w:val="24"/>
              </w:rPr>
              <w:t>ГКР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0E" w:rsidRPr="0061020E" w:rsidRDefault="0061020E" w:rsidP="00E33D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020E">
              <w:rPr>
                <w:rFonts w:ascii="Times New Roman" w:hAnsi="Times New Roman" w:cs="Times New Roman"/>
                <w:sz w:val="24"/>
                <w:szCs w:val="24"/>
              </w:rPr>
              <w:t>Попова М.В.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0E" w:rsidRPr="0061020E" w:rsidRDefault="0061020E" w:rsidP="00E33D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020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0E" w:rsidRPr="0061020E" w:rsidRDefault="0061020E" w:rsidP="00E33D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0E" w:rsidRPr="0061020E" w:rsidRDefault="0061020E" w:rsidP="00E33D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0E" w:rsidRPr="0061020E" w:rsidRDefault="0061020E" w:rsidP="00E33D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0E" w:rsidRPr="0061020E" w:rsidRDefault="0061020E" w:rsidP="00E33D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0E" w:rsidRPr="0061020E" w:rsidRDefault="0061020E" w:rsidP="00E33D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0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0E" w:rsidRPr="0061020E" w:rsidRDefault="0061020E" w:rsidP="00E33D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0E" w:rsidRPr="0061020E" w:rsidRDefault="0061020E" w:rsidP="00E33D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0E" w:rsidRPr="0061020E" w:rsidRDefault="0061020E" w:rsidP="00E33D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871378" w:rsidRPr="0061020E" w:rsidRDefault="0061020E" w:rsidP="004D31EA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1020E">
        <w:rPr>
          <w:rFonts w:ascii="Times New Roman" w:hAnsi="Times New Roman" w:cs="Times New Roman"/>
          <w:sz w:val="28"/>
          <w:szCs w:val="28"/>
        </w:rPr>
        <w:t xml:space="preserve">   В 9 классе успеваемость по русскому языку и математике и предметам на выбор составила 100%.   Все учащиеся справились и набрали минимальный порог баллов по основным предметам.  Оптимальный уровень качества знаний выявлен по </w:t>
      </w:r>
      <w:r>
        <w:rPr>
          <w:rFonts w:ascii="Times New Roman" w:hAnsi="Times New Roman" w:cs="Times New Roman"/>
          <w:sz w:val="28"/>
          <w:szCs w:val="28"/>
        </w:rPr>
        <w:t>биологии</w:t>
      </w:r>
      <w:r w:rsidRPr="0061020E">
        <w:rPr>
          <w:rFonts w:ascii="Times New Roman" w:hAnsi="Times New Roman" w:cs="Times New Roman"/>
          <w:sz w:val="28"/>
          <w:szCs w:val="28"/>
        </w:rPr>
        <w:t xml:space="preserve"> и ру</w:t>
      </w:r>
      <w:r>
        <w:rPr>
          <w:rFonts w:ascii="Times New Roman" w:hAnsi="Times New Roman" w:cs="Times New Roman"/>
          <w:sz w:val="28"/>
          <w:szCs w:val="28"/>
        </w:rPr>
        <w:t>сскому языку</w:t>
      </w:r>
      <w:r w:rsidRPr="0061020E">
        <w:rPr>
          <w:rFonts w:ascii="Times New Roman" w:hAnsi="Times New Roman" w:cs="Times New Roman"/>
          <w:sz w:val="28"/>
          <w:szCs w:val="28"/>
        </w:rPr>
        <w:t>.  Критический уровень – по математике и ин</w:t>
      </w:r>
      <w:r>
        <w:rPr>
          <w:rFonts w:ascii="Times New Roman" w:hAnsi="Times New Roman" w:cs="Times New Roman"/>
          <w:sz w:val="28"/>
          <w:szCs w:val="28"/>
        </w:rPr>
        <w:t>форматике</w:t>
      </w:r>
      <w:r w:rsidRPr="0061020E">
        <w:rPr>
          <w:rFonts w:ascii="Times New Roman" w:hAnsi="Times New Roman" w:cs="Times New Roman"/>
          <w:sz w:val="28"/>
          <w:szCs w:val="28"/>
        </w:rPr>
        <w:t>.</w:t>
      </w:r>
    </w:p>
    <w:p w:rsidR="004D31EA" w:rsidRPr="00796870" w:rsidRDefault="004D31EA" w:rsidP="007968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96870">
        <w:rPr>
          <w:rFonts w:ascii="Times New Roman" w:hAnsi="Times New Roman" w:cs="Times New Roman"/>
          <w:sz w:val="28"/>
          <w:szCs w:val="28"/>
        </w:rPr>
        <w:t>Материально-те</w:t>
      </w:r>
      <w:r w:rsidR="00934867" w:rsidRPr="00796870">
        <w:rPr>
          <w:rFonts w:ascii="Times New Roman" w:hAnsi="Times New Roman" w:cs="Times New Roman"/>
          <w:sz w:val="28"/>
          <w:szCs w:val="28"/>
        </w:rPr>
        <w:t>хнические условия</w:t>
      </w:r>
    </w:p>
    <w:p w:rsidR="00796870" w:rsidRDefault="00796870" w:rsidP="0079687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96870">
        <w:rPr>
          <w:rFonts w:ascii="Times New Roman" w:hAnsi="Times New Roman" w:cs="Times New Roman"/>
          <w:sz w:val="28"/>
          <w:szCs w:val="28"/>
        </w:rPr>
        <w:t>Материально-техническое обеспечение образовательного процесса позволяет обеспечивать образовательную деятельность по образовательным программам общего образования в соответствующей направленности на оптимальном уровне. Для начальных классов выделены отдельны</w:t>
      </w:r>
      <w:r>
        <w:rPr>
          <w:rFonts w:ascii="Times New Roman" w:hAnsi="Times New Roman" w:cs="Times New Roman"/>
          <w:sz w:val="28"/>
          <w:szCs w:val="28"/>
        </w:rPr>
        <w:t>е кабинеты</w:t>
      </w:r>
      <w:r w:rsidRPr="00796870">
        <w:rPr>
          <w:rFonts w:ascii="Times New Roman" w:hAnsi="Times New Roman" w:cs="Times New Roman"/>
          <w:sz w:val="28"/>
          <w:szCs w:val="28"/>
        </w:rPr>
        <w:t xml:space="preserve">. Имеются кабинеты информатики </w:t>
      </w:r>
    </w:p>
    <w:p w:rsidR="00796870" w:rsidRPr="00796870" w:rsidRDefault="00796870" w:rsidP="0079687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96870">
        <w:rPr>
          <w:rFonts w:ascii="Times New Roman" w:hAnsi="Times New Roman" w:cs="Times New Roman"/>
          <w:sz w:val="28"/>
          <w:szCs w:val="28"/>
        </w:rPr>
        <w:t>( 1), физики ( 1), химии ( 1), биологии и географии ( 1), русского языка и литературы</w:t>
      </w:r>
    </w:p>
    <w:p w:rsidR="00796870" w:rsidRPr="00796870" w:rsidRDefault="00796870" w:rsidP="0079687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96870">
        <w:rPr>
          <w:rFonts w:ascii="Times New Roman" w:hAnsi="Times New Roman" w:cs="Times New Roman"/>
          <w:sz w:val="28"/>
          <w:szCs w:val="28"/>
        </w:rPr>
        <w:t>( 1), коми языка  ( 1),  английского языка ( 1), истории ( 1), технологии ( 2), математики</w:t>
      </w:r>
    </w:p>
    <w:p w:rsidR="00796870" w:rsidRPr="00796870" w:rsidRDefault="00796870" w:rsidP="0079687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96870">
        <w:rPr>
          <w:rFonts w:ascii="Times New Roman" w:hAnsi="Times New Roman" w:cs="Times New Roman"/>
          <w:sz w:val="28"/>
          <w:szCs w:val="28"/>
        </w:rPr>
        <w:lastRenderedPageBreak/>
        <w:t>( 1), изобразительного искусства и музыки ( 1), ОБЖ ( 1), спортивный зал ( 1). Кабинеты русского языка и литературы, биологии, естествознания поступили по нацпроекту «Образование» и имеют специализированное современное оборудование. Часы образовательной области «Технология» ( для мальчиков)  проводятся в специализированной мастерской. Она обеспечена станочным оборудованием и ручными инструментами, кабинет обслуживающего для девушек труда швейными машинами, электрической плиткой.</w:t>
      </w:r>
    </w:p>
    <w:p w:rsidR="00796870" w:rsidRPr="00796870" w:rsidRDefault="00796870" w:rsidP="00796870">
      <w:pPr>
        <w:tabs>
          <w:tab w:val="left" w:pos="54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96870">
        <w:rPr>
          <w:rFonts w:ascii="Times New Roman" w:hAnsi="Times New Roman" w:cs="Times New Roman"/>
          <w:sz w:val="28"/>
          <w:szCs w:val="28"/>
        </w:rPr>
        <w:t xml:space="preserve">Соответствие   кабинетов нормам и требованиям СанПиН – 100%. </w:t>
      </w:r>
    </w:p>
    <w:p w:rsidR="00796870" w:rsidRPr="00796870" w:rsidRDefault="00796870" w:rsidP="0079687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96870">
        <w:rPr>
          <w:rFonts w:ascii="Times New Roman" w:hAnsi="Times New Roman" w:cs="Times New Roman"/>
          <w:sz w:val="28"/>
          <w:szCs w:val="28"/>
        </w:rPr>
        <w:t xml:space="preserve">    Имеется столовая на 60 посадочных мест.</w:t>
      </w:r>
    </w:p>
    <w:p w:rsidR="00796870" w:rsidRDefault="00796870" w:rsidP="0079687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96870">
        <w:rPr>
          <w:rFonts w:ascii="Times New Roman" w:hAnsi="Times New Roman" w:cs="Times New Roman"/>
          <w:sz w:val="28"/>
          <w:szCs w:val="28"/>
        </w:rPr>
        <w:t xml:space="preserve">   Компьютеры  подключены к сети Интернет</w:t>
      </w:r>
      <w:r>
        <w:rPr>
          <w:rFonts w:ascii="Times New Roman" w:hAnsi="Times New Roman" w:cs="Times New Roman"/>
          <w:sz w:val="28"/>
          <w:szCs w:val="28"/>
        </w:rPr>
        <w:t>( 25%)</w:t>
      </w:r>
      <w:r w:rsidRPr="00796870">
        <w:rPr>
          <w:rFonts w:ascii="Times New Roman" w:hAnsi="Times New Roman" w:cs="Times New Roman"/>
          <w:sz w:val="28"/>
          <w:szCs w:val="28"/>
        </w:rPr>
        <w:t xml:space="preserve">.  Наличие компьютерного класса позволяет организовать изучение базового курса информатики в 7-9 классах, проводить занятия по внеурочной занятости учащихся. Все учебные кабинеты оснащены мультимедиа-оборудованием ( 100%), что позволяет поводить современные, информационно насыщенные уроки. </w:t>
      </w:r>
    </w:p>
    <w:p w:rsidR="00796870" w:rsidRPr="00796870" w:rsidRDefault="00796870" w:rsidP="0079687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96870" w:rsidRPr="00796870" w:rsidRDefault="00796870" w:rsidP="0079687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96870">
        <w:rPr>
          <w:rFonts w:ascii="Times New Roman" w:hAnsi="Times New Roman" w:cs="Times New Roman"/>
          <w:sz w:val="28"/>
          <w:szCs w:val="28"/>
        </w:rPr>
        <w:t xml:space="preserve">    В школе нет актового зала, мероприятия проводятся в столовой ( она оснащена сценой) или в спортивном зале. В данных помещениях имеется возможность использования мультимедийной техники для проведения массовых мероприятий. Учебные кабинеты оснащены мебелью, имеются учебно-наглядные пособия. Кабинеты оснащены современной мебелью, техническим оборудованием: (медиапроектор, экран, компьютер, ноутбук).   </w:t>
      </w:r>
    </w:p>
    <w:p w:rsidR="00796870" w:rsidRPr="00796870" w:rsidRDefault="00796870" w:rsidP="0079687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96870">
        <w:rPr>
          <w:rFonts w:ascii="Times New Roman" w:hAnsi="Times New Roman" w:cs="Times New Roman"/>
          <w:sz w:val="28"/>
          <w:szCs w:val="28"/>
        </w:rPr>
        <w:t xml:space="preserve">        Материально-техническая база реализации основной образовательной программы общего образования соответствует действующим санитарным и противопожарным нормам, нормам охраны труда работников. Предписаний надзорных органов нет.</w:t>
      </w:r>
    </w:p>
    <w:p w:rsidR="00796870" w:rsidRPr="00547113" w:rsidRDefault="00796870" w:rsidP="0079687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96870">
        <w:rPr>
          <w:rFonts w:ascii="Times New Roman" w:hAnsi="Times New Roman" w:cs="Times New Roman"/>
          <w:sz w:val="28"/>
          <w:szCs w:val="28"/>
        </w:rPr>
        <w:t xml:space="preserve">    Территория школы   ограждена, освещена с крыльца, имеет частичное  асфальтовое </w:t>
      </w:r>
      <w:r w:rsidRPr="00547113">
        <w:rPr>
          <w:rFonts w:ascii="Times New Roman" w:hAnsi="Times New Roman" w:cs="Times New Roman"/>
          <w:sz w:val="28"/>
          <w:szCs w:val="28"/>
        </w:rPr>
        <w:t xml:space="preserve">покрытие.  Рядом  с территорией располагаются стадион, на котором  имеются  игровые площадки,  спортивная площадка, беговая дорожка.   Высота и архитектура здания, необходимый набор и размещение помещений для осуществления образовательного процесса на ступени начального общего,  основного общего образования, их площадь, освещенность, расположение и размеры обеспечивают возможность для организации урочной и внеурочной учебной деятельности. </w:t>
      </w:r>
    </w:p>
    <w:p w:rsidR="00547113" w:rsidRPr="00547113" w:rsidRDefault="00796870" w:rsidP="00547113">
      <w:pPr>
        <w:pStyle w:val="a4"/>
        <w:ind w:right="194" w:firstLine="720"/>
        <w:jc w:val="both"/>
        <w:rPr>
          <w:sz w:val="28"/>
          <w:szCs w:val="28"/>
        </w:rPr>
      </w:pPr>
      <w:r w:rsidRPr="00547113">
        <w:rPr>
          <w:sz w:val="28"/>
          <w:szCs w:val="28"/>
        </w:rPr>
        <w:tab/>
      </w:r>
      <w:r w:rsidR="00547113" w:rsidRPr="00547113">
        <w:rPr>
          <w:sz w:val="28"/>
          <w:szCs w:val="28"/>
        </w:rPr>
        <w:t>Учебно-методическое и учебно-информационное обеспечение образовательного процесса школы соответствует требованиям федеральных государственных образовательных ст</w:t>
      </w:r>
      <w:r w:rsidR="00F33169">
        <w:rPr>
          <w:sz w:val="28"/>
          <w:szCs w:val="28"/>
        </w:rPr>
        <w:t xml:space="preserve">андартов  </w:t>
      </w:r>
      <w:r w:rsidR="00547113" w:rsidRPr="00547113">
        <w:rPr>
          <w:sz w:val="28"/>
          <w:szCs w:val="28"/>
        </w:rPr>
        <w:t xml:space="preserve"> начального, основного общего </w:t>
      </w:r>
      <w:r w:rsidR="00547113" w:rsidRPr="00547113">
        <w:rPr>
          <w:spacing w:val="-2"/>
          <w:sz w:val="28"/>
          <w:szCs w:val="28"/>
        </w:rPr>
        <w:t>образования.</w:t>
      </w:r>
    </w:p>
    <w:p w:rsidR="00547113" w:rsidRPr="00547113" w:rsidRDefault="00547113" w:rsidP="00547113">
      <w:pPr>
        <w:pStyle w:val="a4"/>
        <w:ind w:right="194" w:firstLine="720"/>
        <w:jc w:val="both"/>
        <w:rPr>
          <w:sz w:val="28"/>
          <w:szCs w:val="28"/>
        </w:rPr>
      </w:pPr>
      <w:r w:rsidRPr="00547113">
        <w:rPr>
          <w:sz w:val="28"/>
          <w:szCs w:val="28"/>
        </w:rPr>
        <w:t>Рабочие программы в полном объёме обеспечены учебниками, методической и справочной литературой. Учебники имеются в наличии на каждого обучающегося, соответствуют рабочим программам и санитарно-гигиеническим требованиям, и нормам. Используемые учебники соответствует федеральному</w:t>
      </w:r>
      <w:r w:rsidR="00167B90">
        <w:rPr>
          <w:sz w:val="28"/>
          <w:szCs w:val="28"/>
        </w:rPr>
        <w:t xml:space="preserve"> </w:t>
      </w:r>
      <w:r w:rsidRPr="00547113">
        <w:rPr>
          <w:sz w:val="28"/>
          <w:szCs w:val="28"/>
        </w:rPr>
        <w:t>перечню учебников, рекомендованных к использованию в образовательном процессе в образовательных учреждениях,</w:t>
      </w:r>
      <w:r w:rsidR="00167B90">
        <w:rPr>
          <w:sz w:val="28"/>
          <w:szCs w:val="28"/>
        </w:rPr>
        <w:t xml:space="preserve"> </w:t>
      </w:r>
      <w:r w:rsidRPr="00547113">
        <w:rPr>
          <w:sz w:val="28"/>
          <w:szCs w:val="28"/>
        </w:rPr>
        <w:t>реализующих образовательные программы общего образования и имеющих</w:t>
      </w:r>
      <w:r w:rsidR="00167B90">
        <w:rPr>
          <w:sz w:val="28"/>
          <w:szCs w:val="28"/>
        </w:rPr>
        <w:t xml:space="preserve"> </w:t>
      </w:r>
      <w:r w:rsidRPr="00547113">
        <w:rPr>
          <w:sz w:val="28"/>
          <w:szCs w:val="28"/>
        </w:rPr>
        <w:t>государственную аккредитацию.</w:t>
      </w:r>
    </w:p>
    <w:p w:rsidR="00547113" w:rsidRDefault="00547113" w:rsidP="00547113">
      <w:pPr>
        <w:pStyle w:val="a4"/>
        <w:ind w:right="192" w:firstLine="720"/>
        <w:jc w:val="both"/>
        <w:rPr>
          <w:spacing w:val="-2"/>
          <w:sz w:val="28"/>
          <w:szCs w:val="28"/>
        </w:rPr>
      </w:pPr>
      <w:r w:rsidRPr="00547113">
        <w:rPr>
          <w:sz w:val="28"/>
          <w:szCs w:val="28"/>
        </w:rPr>
        <w:t xml:space="preserve">Имеются различные словари, справочники, предметная литература. Уровень сохранности учебно-информационного фонда хороший. Библиотечный фонд </w:t>
      </w:r>
      <w:r w:rsidRPr="00547113">
        <w:rPr>
          <w:sz w:val="28"/>
          <w:szCs w:val="28"/>
        </w:rPr>
        <w:lastRenderedPageBreak/>
        <w:t>школы в</w:t>
      </w:r>
      <w:r w:rsidR="00167B90">
        <w:rPr>
          <w:sz w:val="28"/>
          <w:szCs w:val="28"/>
        </w:rPr>
        <w:t xml:space="preserve"> </w:t>
      </w:r>
      <w:r w:rsidRPr="00547113">
        <w:rPr>
          <w:sz w:val="28"/>
          <w:szCs w:val="28"/>
        </w:rPr>
        <w:t>полной</w:t>
      </w:r>
      <w:r w:rsidR="00167B90">
        <w:rPr>
          <w:sz w:val="28"/>
          <w:szCs w:val="28"/>
        </w:rPr>
        <w:t xml:space="preserve"> </w:t>
      </w:r>
      <w:r w:rsidRPr="00547113">
        <w:rPr>
          <w:sz w:val="28"/>
          <w:szCs w:val="28"/>
        </w:rPr>
        <w:t>мере</w:t>
      </w:r>
      <w:r w:rsidR="00167B90">
        <w:rPr>
          <w:sz w:val="28"/>
          <w:szCs w:val="28"/>
        </w:rPr>
        <w:t xml:space="preserve"> </w:t>
      </w:r>
      <w:r w:rsidRPr="00547113">
        <w:rPr>
          <w:sz w:val="28"/>
          <w:szCs w:val="28"/>
        </w:rPr>
        <w:t>позволяет</w:t>
      </w:r>
      <w:r w:rsidR="00167B90">
        <w:rPr>
          <w:sz w:val="28"/>
          <w:szCs w:val="28"/>
        </w:rPr>
        <w:t xml:space="preserve"> </w:t>
      </w:r>
      <w:r w:rsidRPr="00547113">
        <w:rPr>
          <w:sz w:val="28"/>
          <w:szCs w:val="28"/>
        </w:rPr>
        <w:t>обеспечить</w:t>
      </w:r>
      <w:r w:rsidR="00167B90">
        <w:rPr>
          <w:sz w:val="28"/>
          <w:szCs w:val="28"/>
        </w:rPr>
        <w:t xml:space="preserve"> </w:t>
      </w:r>
      <w:r w:rsidRPr="00547113">
        <w:rPr>
          <w:sz w:val="28"/>
          <w:szCs w:val="28"/>
        </w:rPr>
        <w:t>учебной</w:t>
      </w:r>
      <w:r w:rsidR="00167B90">
        <w:rPr>
          <w:sz w:val="28"/>
          <w:szCs w:val="28"/>
        </w:rPr>
        <w:t xml:space="preserve"> </w:t>
      </w:r>
      <w:r w:rsidRPr="00547113">
        <w:rPr>
          <w:sz w:val="28"/>
          <w:szCs w:val="28"/>
        </w:rPr>
        <w:t>литературой</w:t>
      </w:r>
      <w:r w:rsidR="00167B90">
        <w:rPr>
          <w:sz w:val="28"/>
          <w:szCs w:val="28"/>
        </w:rPr>
        <w:t xml:space="preserve"> </w:t>
      </w:r>
      <w:r w:rsidRPr="00547113">
        <w:rPr>
          <w:sz w:val="28"/>
          <w:szCs w:val="28"/>
        </w:rPr>
        <w:t>всех учащихся</w:t>
      </w:r>
      <w:r w:rsidR="00167B90">
        <w:rPr>
          <w:sz w:val="28"/>
          <w:szCs w:val="28"/>
        </w:rPr>
        <w:t xml:space="preserve"> </w:t>
      </w:r>
      <w:r w:rsidRPr="00547113">
        <w:rPr>
          <w:sz w:val="28"/>
          <w:szCs w:val="28"/>
        </w:rPr>
        <w:t>по</w:t>
      </w:r>
      <w:r w:rsidR="00167B90">
        <w:rPr>
          <w:sz w:val="28"/>
          <w:szCs w:val="28"/>
        </w:rPr>
        <w:t xml:space="preserve"> </w:t>
      </w:r>
      <w:r w:rsidRPr="00547113">
        <w:rPr>
          <w:sz w:val="28"/>
          <w:szCs w:val="28"/>
        </w:rPr>
        <w:t>всем</w:t>
      </w:r>
      <w:r w:rsidR="00167B90">
        <w:rPr>
          <w:sz w:val="28"/>
          <w:szCs w:val="28"/>
        </w:rPr>
        <w:t xml:space="preserve"> </w:t>
      </w:r>
      <w:r w:rsidRPr="00547113">
        <w:rPr>
          <w:sz w:val="28"/>
          <w:szCs w:val="28"/>
        </w:rPr>
        <w:t xml:space="preserve">предметным </w:t>
      </w:r>
      <w:r w:rsidRPr="00547113">
        <w:rPr>
          <w:spacing w:val="-2"/>
          <w:sz w:val="28"/>
          <w:szCs w:val="28"/>
        </w:rPr>
        <w:t>областям.</w:t>
      </w:r>
    </w:p>
    <w:p w:rsidR="00E33DD6" w:rsidRDefault="00E33DD6" w:rsidP="00547113">
      <w:pPr>
        <w:pStyle w:val="a4"/>
        <w:ind w:right="192" w:firstLine="720"/>
        <w:jc w:val="both"/>
        <w:rPr>
          <w:spacing w:val="-2"/>
          <w:sz w:val="28"/>
          <w:szCs w:val="28"/>
        </w:rPr>
      </w:pPr>
    </w:p>
    <w:p w:rsidR="00E33DD6" w:rsidRDefault="00520407" w:rsidP="00547113">
      <w:pPr>
        <w:pStyle w:val="a4"/>
        <w:ind w:right="192"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По результатам  анкетирования </w:t>
      </w:r>
      <w:r w:rsidR="006172E7">
        <w:rPr>
          <w:spacing w:val="-2"/>
          <w:sz w:val="28"/>
          <w:szCs w:val="28"/>
        </w:rPr>
        <w:t>ФИОКО выявлены следующие риски на высоком уровне значимости:</w:t>
      </w:r>
    </w:p>
    <w:p w:rsidR="00824808" w:rsidRDefault="00824808" w:rsidP="006172E7">
      <w:pPr>
        <w:pStyle w:val="a4"/>
        <w:spacing w:line="240" w:lineRule="atLeast"/>
        <w:ind w:left="0" w:right="192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15515D" w:rsidRPr="0015515D">
        <w:rPr>
          <w:sz w:val="28"/>
          <w:szCs w:val="28"/>
        </w:rPr>
        <w:t>Низкий</w:t>
      </w:r>
      <w:r w:rsidR="00167B90">
        <w:rPr>
          <w:sz w:val="28"/>
          <w:szCs w:val="28"/>
        </w:rPr>
        <w:t xml:space="preserve"> </w:t>
      </w:r>
      <w:r w:rsidR="0015515D" w:rsidRPr="0015515D">
        <w:rPr>
          <w:sz w:val="28"/>
          <w:szCs w:val="28"/>
        </w:rPr>
        <w:t>уровень</w:t>
      </w:r>
      <w:r w:rsidR="00167B90">
        <w:rPr>
          <w:sz w:val="28"/>
          <w:szCs w:val="28"/>
        </w:rPr>
        <w:t xml:space="preserve"> </w:t>
      </w:r>
      <w:r w:rsidR="0015515D" w:rsidRPr="0015515D">
        <w:rPr>
          <w:sz w:val="28"/>
          <w:szCs w:val="28"/>
        </w:rPr>
        <w:t>оснащения</w:t>
      </w:r>
      <w:r w:rsidR="00167B90">
        <w:rPr>
          <w:sz w:val="28"/>
          <w:szCs w:val="28"/>
        </w:rPr>
        <w:t xml:space="preserve"> </w:t>
      </w:r>
      <w:r w:rsidR="0015515D" w:rsidRPr="0015515D">
        <w:rPr>
          <w:sz w:val="28"/>
          <w:szCs w:val="28"/>
        </w:rPr>
        <w:t>школы</w:t>
      </w:r>
      <w:r>
        <w:rPr>
          <w:sz w:val="28"/>
          <w:szCs w:val="28"/>
        </w:rPr>
        <w:t>:</w:t>
      </w:r>
    </w:p>
    <w:p w:rsidR="006172E7" w:rsidRDefault="0015515D" w:rsidP="006172E7">
      <w:pPr>
        <w:pStyle w:val="a4"/>
        <w:spacing w:line="240" w:lineRule="atLeast"/>
        <w:ind w:left="0" w:right="192"/>
        <w:jc w:val="both"/>
        <w:rPr>
          <w:sz w:val="28"/>
          <w:szCs w:val="28"/>
        </w:rPr>
      </w:pPr>
      <w:r w:rsidRPr="0015515D">
        <w:rPr>
          <w:sz w:val="28"/>
          <w:szCs w:val="28"/>
        </w:rPr>
        <w:t>-</w:t>
      </w:r>
      <w:r w:rsidR="00E33DD6">
        <w:rPr>
          <w:spacing w:val="-7"/>
          <w:sz w:val="28"/>
          <w:szCs w:val="28"/>
        </w:rPr>
        <w:t xml:space="preserve">низкое </w:t>
      </w:r>
      <w:r w:rsidR="00E33DD6">
        <w:rPr>
          <w:sz w:val="28"/>
          <w:szCs w:val="28"/>
        </w:rPr>
        <w:t>качество интернет-соединения</w:t>
      </w:r>
      <w:r w:rsidR="00824808">
        <w:rPr>
          <w:sz w:val="28"/>
          <w:szCs w:val="28"/>
        </w:rPr>
        <w:t>(0%)</w:t>
      </w:r>
    </w:p>
    <w:p w:rsidR="005E2B47" w:rsidRDefault="00824808" w:rsidP="006172E7">
      <w:pPr>
        <w:pStyle w:val="a4"/>
        <w:spacing w:line="240" w:lineRule="atLeast"/>
        <w:ind w:left="0" w:right="192"/>
        <w:jc w:val="both"/>
        <w:rPr>
          <w:sz w:val="28"/>
          <w:szCs w:val="28"/>
        </w:rPr>
      </w:pPr>
      <w:r>
        <w:rPr>
          <w:sz w:val="28"/>
          <w:szCs w:val="28"/>
        </w:rPr>
        <w:t>-  качество учебных материалов (46%)</w:t>
      </w:r>
    </w:p>
    <w:p w:rsidR="00824808" w:rsidRDefault="00824808" w:rsidP="00E33DD6">
      <w:pPr>
        <w:pStyle w:val="a4"/>
        <w:spacing w:line="240" w:lineRule="atLeast"/>
        <w:ind w:left="595" w:right="192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E33DD6">
        <w:rPr>
          <w:sz w:val="28"/>
          <w:szCs w:val="28"/>
        </w:rPr>
        <w:t xml:space="preserve"> Несформированность внутришкольной </w:t>
      </w:r>
      <w:r>
        <w:rPr>
          <w:sz w:val="28"/>
          <w:szCs w:val="28"/>
        </w:rPr>
        <w:t>системы повышения квалификации:</w:t>
      </w:r>
    </w:p>
    <w:p w:rsidR="00824808" w:rsidRDefault="00824808" w:rsidP="00E33DD6">
      <w:pPr>
        <w:pStyle w:val="a4"/>
        <w:spacing w:line="240" w:lineRule="atLeast"/>
        <w:ind w:left="595" w:right="1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3DD6">
        <w:rPr>
          <w:sz w:val="28"/>
          <w:szCs w:val="28"/>
        </w:rPr>
        <w:t>недостаточное качество профессионального взаимодействия между учителями</w:t>
      </w:r>
      <w:r>
        <w:rPr>
          <w:sz w:val="28"/>
          <w:szCs w:val="28"/>
        </w:rPr>
        <w:t xml:space="preserve"> (49%)</w:t>
      </w:r>
    </w:p>
    <w:p w:rsidR="00E33DD6" w:rsidRDefault="00824808" w:rsidP="00E33DD6">
      <w:pPr>
        <w:pStyle w:val="a4"/>
        <w:spacing w:line="240" w:lineRule="atLeast"/>
        <w:ind w:left="595" w:right="19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3DD6">
        <w:rPr>
          <w:sz w:val="28"/>
          <w:szCs w:val="28"/>
        </w:rPr>
        <w:t xml:space="preserve"> низкая доля учителей, вовлеченных в процесс профессионального сопровождения после прохождения курсов повышения квалификации</w:t>
      </w:r>
      <w:r>
        <w:rPr>
          <w:sz w:val="28"/>
          <w:szCs w:val="28"/>
        </w:rPr>
        <w:t xml:space="preserve"> (33%)</w:t>
      </w:r>
      <w:r w:rsidR="007B62EF">
        <w:rPr>
          <w:sz w:val="28"/>
          <w:szCs w:val="28"/>
        </w:rPr>
        <w:t>;</w:t>
      </w:r>
    </w:p>
    <w:p w:rsidR="00824808" w:rsidRDefault="00824808" w:rsidP="00E33DD6">
      <w:pPr>
        <w:pStyle w:val="a4"/>
        <w:spacing w:line="240" w:lineRule="atLeast"/>
        <w:ind w:left="595" w:right="192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7B62EF">
        <w:rPr>
          <w:sz w:val="28"/>
          <w:szCs w:val="28"/>
        </w:rPr>
        <w:t xml:space="preserve"> Пониженный уровень качества школьной образовательной и воспитательной среды</w:t>
      </w:r>
      <w:r>
        <w:rPr>
          <w:sz w:val="28"/>
          <w:szCs w:val="28"/>
        </w:rPr>
        <w:t>:</w:t>
      </w:r>
    </w:p>
    <w:p w:rsidR="00824808" w:rsidRDefault="007B62EF" w:rsidP="00E33DD6">
      <w:pPr>
        <w:pStyle w:val="a4"/>
        <w:spacing w:line="240" w:lineRule="atLeast"/>
        <w:ind w:left="595" w:right="192"/>
        <w:jc w:val="both"/>
        <w:rPr>
          <w:sz w:val="28"/>
          <w:szCs w:val="28"/>
        </w:rPr>
      </w:pPr>
      <w:r>
        <w:rPr>
          <w:sz w:val="28"/>
          <w:szCs w:val="28"/>
        </w:rPr>
        <w:t>- низкий уровень мотивации учащихся</w:t>
      </w:r>
      <w:r w:rsidR="00824808">
        <w:rPr>
          <w:sz w:val="28"/>
          <w:szCs w:val="28"/>
        </w:rPr>
        <w:t>( 58%)</w:t>
      </w:r>
      <w:r>
        <w:rPr>
          <w:sz w:val="28"/>
          <w:szCs w:val="28"/>
        </w:rPr>
        <w:t>,</w:t>
      </w:r>
    </w:p>
    <w:p w:rsidR="007B62EF" w:rsidRDefault="00824808" w:rsidP="00E33DD6">
      <w:pPr>
        <w:pStyle w:val="a4"/>
        <w:spacing w:line="240" w:lineRule="atLeast"/>
        <w:ind w:left="595" w:right="1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62EF">
        <w:rPr>
          <w:sz w:val="28"/>
          <w:szCs w:val="28"/>
        </w:rPr>
        <w:t xml:space="preserve"> есть учащиеся, подвергающиеся буллингу</w:t>
      </w:r>
      <w:r>
        <w:rPr>
          <w:sz w:val="28"/>
          <w:szCs w:val="28"/>
        </w:rPr>
        <w:t xml:space="preserve"> (58%)</w:t>
      </w:r>
      <w:r w:rsidR="007B62EF">
        <w:rPr>
          <w:sz w:val="28"/>
          <w:szCs w:val="28"/>
        </w:rPr>
        <w:t>.</w:t>
      </w:r>
    </w:p>
    <w:p w:rsidR="006172E7" w:rsidRDefault="006172E7" w:rsidP="00E33DD6">
      <w:pPr>
        <w:pStyle w:val="a4"/>
        <w:spacing w:line="240" w:lineRule="atLeast"/>
        <w:ind w:left="595" w:right="192"/>
        <w:jc w:val="both"/>
        <w:rPr>
          <w:sz w:val="28"/>
          <w:szCs w:val="28"/>
        </w:rPr>
      </w:pPr>
    </w:p>
    <w:p w:rsidR="008C006E" w:rsidRDefault="008C006E" w:rsidP="00E33DD6">
      <w:pPr>
        <w:pStyle w:val="a4"/>
        <w:spacing w:line="240" w:lineRule="atLeast"/>
        <w:ind w:left="595" w:right="192"/>
        <w:jc w:val="both"/>
        <w:rPr>
          <w:sz w:val="28"/>
          <w:szCs w:val="28"/>
        </w:rPr>
      </w:pPr>
      <w:r>
        <w:rPr>
          <w:sz w:val="28"/>
          <w:szCs w:val="28"/>
        </w:rPr>
        <w:t>Для работы были выбраны следующие рисковые профили:</w:t>
      </w:r>
    </w:p>
    <w:p w:rsidR="008C006E" w:rsidRDefault="008C006E" w:rsidP="008C006E">
      <w:pPr>
        <w:pStyle w:val="a4"/>
        <w:spacing w:line="240" w:lineRule="atLeast"/>
        <w:ind w:left="595" w:right="192"/>
        <w:jc w:val="both"/>
        <w:rPr>
          <w:sz w:val="28"/>
          <w:szCs w:val="28"/>
        </w:rPr>
      </w:pPr>
      <w:r>
        <w:rPr>
          <w:sz w:val="28"/>
          <w:szCs w:val="28"/>
        </w:rPr>
        <w:t>- Несформированность</w:t>
      </w:r>
      <w:r w:rsidR="00167B90">
        <w:rPr>
          <w:sz w:val="28"/>
          <w:szCs w:val="28"/>
        </w:rPr>
        <w:t xml:space="preserve"> </w:t>
      </w:r>
      <w:r>
        <w:rPr>
          <w:sz w:val="28"/>
          <w:szCs w:val="28"/>
        </w:rPr>
        <w:t>внутришкольной системы повышения квалификации – недостаточное качество профессионального взаимодействия между учителями, низкая доля учителей, вовлеченных в процесс профессионального сопровождения после прохождения курсов повышения квалификации;</w:t>
      </w:r>
    </w:p>
    <w:p w:rsidR="008C006E" w:rsidRDefault="008C006E" w:rsidP="008C006E">
      <w:pPr>
        <w:pStyle w:val="a4"/>
        <w:spacing w:line="240" w:lineRule="atLeast"/>
        <w:ind w:left="595" w:right="192"/>
        <w:jc w:val="both"/>
        <w:rPr>
          <w:sz w:val="28"/>
          <w:szCs w:val="28"/>
        </w:rPr>
      </w:pPr>
      <w:r>
        <w:rPr>
          <w:sz w:val="28"/>
          <w:szCs w:val="28"/>
        </w:rPr>
        <w:t>- Пониженный уровень качества школьной образовательной и воспитательной среды- низкий уровень мотивации учащихся, есть учащиеся, подвергающиеся буллингу.</w:t>
      </w:r>
    </w:p>
    <w:p w:rsidR="008C006E" w:rsidRDefault="008C006E" w:rsidP="00E33DD6">
      <w:pPr>
        <w:pStyle w:val="a4"/>
        <w:spacing w:line="240" w:lineRule="atLeast"/>
        <w:ind w:left="595" w:right="1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Рисковый профиль «Низкий уровень оснащения школы» не выбран для работы так как по рисковому профилю низкий процент ( 0%)  выявлено по критерию «Качество интернет-соединения». В марте 2022 года в школе проведен Интернет.   В  каждом кабинете школы есть возможность выйти в Интернет для реализации программ по учебным предметам, ведения внеурочной деятельности с учащимися, участия в дистанционных олимпиадах, работы педагогов в ГИС ЭО. Качество интернет- соединения бесперебойное, позволяет проводить уроки в онлайн-режиме.</w:t>
      </w:r>
    </w:p>
    <w:p w:rsidR="00796870" w:rsidRPr="0015515D" w:rsidRDefault="00796870" w:rsidP="00796870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C528A" w:rsidRDefault="00EC528A" w:rsidP="00EC528A">
      <w:pPr>
        <w:pStyle w:val="a3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28A">
        <w:rPr>
          <w:rFonts w:ascii="Times New Roman" w:hAnsi="Times New Roman" w:cs="Times New Roman"/>
          <w:b/>
          <w:sz w:val="28"/>
          <w:szCs w:val="28"/>
        </w:rPr>
        <w:t>Цель и задачи развития школы</w:t>
      </w:r>
    </w:p>
    <w:p w:rsidR="00EC528A" w:rsidRPr="00D848CE" w:rsidRDefault="00EC528A" w:rsidP="00EC528A">
      <w:pPr>
        <w:pStyle w:val="a3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848CE" w:rsidRDefault="00D848CE" w:rsidP="00D848CE">
      <w:pPr>
        <w:pStyle w:val="a4"/>
        <w:spacing w:line="240" w:lineRule="atLeast"/>
        <w:ind w:left="0"/>
        <w:rPr>
          <w:sz w:val="28"/>
          <w:szCs w:val="28"/>
        </w:rPr>
      </w:pPr>
    </w:p>
    <w:p w:rsidR="00C94CBD" w:rsidRDefault="001366AC" w:rsidP="001366AC">
      <w:pPr>
        <w:pStyle w:val="a4"/>
        <w:spacing w:line="2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С учетом результатов анализа «рискового профиля» МОУ «ООШ» с. Деревянск выделила следующие цели и задачи развития.</w:t>
      </w:r>
    </w:p>
    <w:p w:rsidR="008C006E" w:rsidRDefault="008C006E" w:rsidP="001366AC">
      <w:pPr>
        <w:pStyle w:val="a4"/>
        <w:spacing w:line="240" w:lineRule="atLeast"/>
        <w:ind w:left="0"/>
        <w:rPr>
          <w:sz w:val="28"/>
          <w:szCs w:val="28"/>
        </w:rPr>
      </w:pPr>
    </w:p>
    <w:p w:rsidR="008C006E" w:rsidRDefault="008C006E" w:rsidP="001366AC">
      <w:pPr>
        <w:pStyle w:val="a4"/>
        <w:spacing w:line="2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Риск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«Несформированность</w:t>
      </w:r>
      <w:r w:rsidR="00167B90">
        <w:rPr>
          <w:sz w:val="28"/>
          <w:szCs w:val="28"/>
        </w:rPr>
        <w:t xml:space="preserve"> </w:t>
      </w:r>
      <w:r>
        <w:rPr>
          <w:sz w:val="28"/>
          <w:szCs w:val="28"/>
        </w:rPr>
        <w:t>внутришкольной системы повышения квалификации»</w:t>
      </w:r>
    </w:p>
    <w:p w:rsidR="00C064F0" w:rsidRDefault="00C064F0" w:rsidP="001366AC">
      <w:pPr>
        <w:pStyle w:val="a4"/>
        <w:spacing w:line="2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Цель: Сформировать</w:t>
      </w:r>
      <w:r w:rsidR="00167B90">
        <w:rPr>
          <w:sz w:val="28"/>
          <w:szCs w:val="28"/>
        </w:rPr>
        <w:t xml:space="preserve"> </w:t>
      </w:r>
      <w:r>
        <w:rPr>
          <w:sz w:val="28"/>
          <w:szCs w:val="28"/>
        </w:rPr>
        <w:t>внутришкольную систему повышения квалификации учителей.</w:t>
      </w:r>
    </w:p>
    <w:p w:rsidR="00C064F0" w:rsidRDefault="00C064F0" w:rsidP="001366AC">
      <w:pPr>
        <w:pStyle w:val="a4"/>
        <w:spacing w:line="2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C064F0" w:rsidRDefault="00C167E1" w:rsidP="002E37C8">
      <w:pPr>
        <w:pStyle w:val="a4"/>
        <w:numPr>
          <w:ilvl w:val="0"/>
          <w:numId w:val="15"/>
        </w:num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Повысить качество профессионального взаимодействия между учителями школы</w:t>
      </w:r>
    </w:p>
    <w:p w:rsidR="00C167E1" w:rsidRDefault="00C167E1" w:rsidP="002E37C8">
      <w:pPr>
        <w:pStyle w:val="a4"/>
        <w:numPr>
          <w:ilvl w:val="0"/>
          <w:numId w:val="15"/>
        </w:num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Вовлечение учителей в систему наставничества</w:t>
      </w:r>
    </w:p>
    <w:p w:rsidR="00604F7E" w:rsidRDefault="00C167E1" w:rsidP="002E37C8">
      <w:pPr>
        <w:pStyle w:val="a4"/>
        <w:numPr>
          <w:ilvl w:val="0"/>
          <w:numId w:val="15"/>
        </w:num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Повысить долю учителей, включенных в процесс профессионального</w:t>
      </w:r>
    </w:p>
    <w:p w:rsidR="008C006E" w:rsidRDefault="00604F7E" w:rsidP="005127BC">
      <w:pPr>
        <w:pStyle w:val="a4"/>
        <w:spacing w:line="240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>сопровождения КПК.</w:t>
      </w:r>
    </w:p>
    <w:p w:rsidR="00604F7E" w:rsidRDefault="00604F7E" w:rsidP="001366AC">
      <w:pPr>
        <w:pStyle w:val="a4"/>
        <w:spacing w:line="240" w:lineRule="atLeast"/>
        <w:ind w:left="0"/>
        <w:rPr>
          <w:sz w:val="28"/>
          <w:szCs w:val="28"/>
        </w:rPr>
      </w:pPr>
    </w:p>
    <w:p w:rsidR="00604F7E" w:rsidRPr="008C006E" w:rsidRDefault="00604F7E" w:rsidP="001366AC">
      <w:pPr>
        <w:pStyle w:val="a4"/>
        <w:spacing w:line="240" w:lineRule="atLeast"/>
        <w:ind w:left="0"/>
        <w:rPr>
          <w:sz w:val="28"/>
          <w:szCs w:val="28"/>
        </w:rPr>
      </w:pPr>
    </w:p>
    <w:p w:rsidR="00C064F0" w:rsidRDefault="008C006E" w:rsidP="001366AC">
      <w:pPr>
        <w:pStyle w:val="a4"/>
        <w:spacing w:line="2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Риск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«Пониженный уровень качества школьной образовательной и воспитательной среды»</w:t>
      </w:r>
    </w:p>
    <w:p w:rsidR="00C064F0" w:rsidRDefault="00C064F0" w:rsidP="00C064F0">
      <w:pPr>
        <w:pStyle w:val="a4"/>
        <w:spacing w:line="2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Цель: Повысить уровень качества школьной образовательной и воспитательной среды.</w:t>
      </w:r>
    </w:p>
    <w:p w:rsidR="00824808" w:rsidRDefault="00824808" w:rsidP="00C064F0">
      <w:pPr>
        <w:pStyle w:val="a4"/>
        <w:spacing w:line="2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824808" w:rsidRDefault="00824808" w:rsidP="00824808">
      <w:pPr>
        <w:pStyle w:val="a4"/>
        <w:numPr>
          <w:ilvl w:val="0"/>
          <w:numId w:val="16"/>
        </w:num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Повышение уровня мотивации учащихся</w:t>
      </w:r>
    </w:p>
    <w:p w:rsidR="00824808" w:rsidRDefault="00824808" w:rsidP="00824808">
      <w:pPr>
        <w:pStyle w:val="a4"/>
        <w:numPr>
          <w:ilvl w:val="0"/>
          <w:numId w:val="16"/>
        </w:num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Снижение числа учащихся, подвергающихся буллингу в школе.</w:t>
      </w:r>
    </w:p>
    <w:p w:rsidR="005127BC" w:rsidRDefault="005127BC" w:rsidP="005127BC">
      <w:pPr>
        <w:pStyle w:val="a3"/>
      </w:pPr>
    </w:p>
    <w:p w:rsidR="005127BC" w:rsidRDefault="005127BC" w:rsidP="005127B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28A">
        <w:rPr>
          <w:rFonts w:ascii="Times New Roman" w:hAnsi="Times New Roman" w:cs="Times New Roman"/>
          <w:b/>
          <w:sz w:val="28"/>
          <w:szCs w:val="28"/>
        </w:rPr>
        <w:t>Меры и мероприятия по достижению цели развития</w:t>
      </w:r>
    </w:p>
    <w:p w:rsidR="005127BC" w:rsidRDefault="005127BC" w:rsidP="005127BC">
      <w:pPr>
        <w:pStyle w:val="a4"/>
        <w:spacing w:line="2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С учетом результатов анализа «рискового профиля» МОУ «ООШ» с. Деревянск выделила следующие мероприятия по снижению выявленных рисков.</w:t>
      </w:r>
    </w:p>
    <w:p w:rsidR="005127BC" w:rsidRDefault="005127BC" w:rsidP="005127BC">
      <w:pPr>
        <w:pStyle w:val="a4"/>
        <w:spacing w:line="240" w:lineRule="atLeast"/>
        <w:ind w:left="0"/>
        <w:rPr>
          <w:sz w:val="28"/>
          <w:szCs w:val="28"/>
        </w:rPr>
      </w:pPr>
    </w:p>
    <w:p w:rsidR="005127BC" w:rsidRDefault="005127BC" w:rsidP="005127BC">
      <w:pPr>
        <w:pStyle w:val="a4"/>
        <w:spacing w:line="2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Риск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«Несформированность</w:t>
      </w:r>
      <w:r w:rsidR="00167B90">
        <w:rPr>
          <w:sz w:val="28"/>
          <w:szCs w:val="28"/>
        </w:rPr>
        <w:t xml:space="preserve"> </w:t>
      </w:r>
      <w:r>
        <w:rPr>
          <w:sz w:val="28"/>
          <w:szCs w:val="28"/>
        </w:rPr>
        <w:t>внутришкольной системы повышения квалификации»</w:t>
      </w:r>
    </w:p>
    <w:p w:rsidR="005127BC" w:rsidRDefault="005127BC" w:rsidP="005127BC">
      <w:pPr>
        <w:pStyle w:val="a4"/>
        <w:spacing w:line="240" w:lineRule="atLeast"/>
        <w:ind w:left="720"/>
        <w:rPr>
          <w:sz w:val="28"/>
          <w:szCs w:val="28"/>
        </w:rPr>
      </w:pPr>
    </w:p>
    <w:p w:rsidR="005127BC" w:rsidRDefault="005127BC" w:rsidP="005127BC">
      <w:pPr>
        <w:pStyle w:val="a4"/>
        <w:spacing w:line="240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>Мероприятия:</w:t>
      </w:r>
    </w:p>
    <w:p w:rsidR="005127BC" w:rsidRPr="00604F7E" w:rsidRDefault="005127BC" w:rsidP="005127BC">
      <w:pPr>
        <w:shd w:val="clear" w:color="auto" w:fill="FFFFFF"/>
        <w:spacing w:after="0" w:line="240" w:lineRule="atLeast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604F7E">
        <w:rPr>
          <w:rFonts w:ascii="TimesNewRomanPSMT" w:hAnsi="TimesNewRomanPSMT"/>
          <w:sz w:val="28"/>
          <w:szCs w:val="28"/>
        </w:rPr>
        <w:t>1.Организация методических консультаций для педагогических работников: по итогам посещения уроков администрацией, по подготовке итоговых индивидуальных проектов учащихся в условиях ФГОС ООО, участию в конкурсах.</w:t>
      </w:r>
    </w:p>
    <w:p w:rsidR="005127BC" w:rsidRPr="00604F7E" w:rsidRDefault="005127BC" w:rsidP="005127BC">
      <w:pPr>
        <w:pStyle w:val="a4"/>
        <w:spacing w:line="2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2</w:t>
      </w:r>
      <w:r w:rsidRPr="00604F7E">
        <w:rPr>
          <w:sz w:val="28"/>
          <w:szCs w:val="28"/>
        </w:rPr>
        <w:t>.</w:t>
      </w:r>
      <w:r w:rsidRPr="00604F7E">
        <w:rPr>
          <w:rFonts w:ascii="TimesNewRomanPSMT" w:hAnsi="TimesNewRomanPSMT"/>
          <w:sz w:val="28"/>
          <w:szCs w:val="28"/>
        </w:rPr>
        <w:t xml:space="preserve"> Утверждение перспективного план-графика на 5 лет повышения квалификации педагогических работников школы.</w:t>
      </w:r>
    </w:p>
    <w:p w:rsidR="005127BC" w:rsidRDefault="005127BC" w:rsidP="005127BC">
      <w:pPr>
        <w:pStyle w:val="Default"/>
        <w:spacing w:line="240" w:lineRule="atLeast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>3</w:t>
      </w:r>
      <w:r w:rsidRPr="00604F7E">
        <w:rPr>
          <w:rFonts w:ascii="TimesNewRomanPSMT" w:hAnsi="TimesNewRomanPSMT"/>
          <w:sz w:val="28"/>
          <w:szCs w:val="28"/>
        </w:rPr>
        <w:t>.Повышение квалификации педагогов</w:t>
      </w:r>
      <w:r>
        <w:rPr>
          <w:rFonts w:ascii="TimesNewRomanPSMT" w:hAnsi="TimesNewRomanPSMT"/>
          <w:sz w:val="28"/>
          <w:szCs w:val="28"/>
        </w:rPr>
        <w:t xml:space="preserve"> с последующим педагогическим сопровождением на заседаниях МО, совещаниях, мастер-классах.</w:t>
      </w:r>
    </w:p>
    <w:p w:rsidR="005127BC" w:rsidRDefault="005127BC" w:rsidP="005127BC">
      <w:pPr>
        <w:pStyle w:val="Default"/>
        <w:spacing w:line="240" w:lineRule="atLeast"/>
        <w:jc w:val="both"/>
        <w:rPr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>4.Взаимопосещение уроков и обмен передовым педагогическим опытом среди учителей.</w:t>
      </w:r>
    </w:p>
    <w:p w:rsidR="005127BC" w:rsidRDefault="005127BC" w:rsidP="005127BC">
      <w:pPr>
        <w:pStyle w:val="a4"/>
        <w:spacing w:line="240" w:lineRule="atLeast"/>
        <w:ind w:left="0"/>
        <w:rPr>
          <w:sz w:val="28"/>
          <w:szCs w:val="28"/>
        </w:rPr>
      </w:pPr>
    </w:p>
    <w:p w:rsidR="005127BC" w:rsidRPr="008C006E" w:rsidRDefault="005127BC" w:rsidP="005127BC">
      <w:pPr>
        <w:pStyle w:val="a4"/>
        <w:spacing w:line="240" w:lineRule="atLeast"/>
        <w:ind w:left="0"/>
        <w:rPr>
          <w:sz w:val="28"/>
          <w:szCs w:val="28"/>
        </w:rPr>
      </w:pPr>
    </w:p>
    <w:p w:rsidR="005127BC" w:rsidRDefault="005127BC" w:rsidP="005127BC">
      <w:pPr>
        <w:pStyle w:val="a4"/>
        <w:spacing w:line="2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Риск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«Пониженный уровень качества школьной образовательной и воспитательной среды»</w:t>
      </w:r>
    </w:p>
    <w:p w:rsidR="005127BC" w:rsidRPr="005127BC" w:rsidRDefault="005127BC" w:rsidP="005127BC">
      <w:pPr>
        <w:pStyle w:val="a4"/>
        <w:spacing w:line="2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Мероприятия:</w:t>
      </w:r>
    </w:p>
    <w:p w:rsidR="005127BC" w:rsidRPr="005127BC" w:rsidRDefault="005127BC" w:rsidP="005127BC">
      <w:pPr>
        <w:pStyle w:val="a4"/>
        <w:spacing w:line="2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1. Проведение диагностики</w:t>
      </w:r>
      <w:r w:rsidRPr="005127BC">
        <w:rPr>
          <w:sz w:val="28"/>
          <w:szCs w:val="28"/>
        </w:rPr>
        <w:t xml:space="preserve"> учащихся на выявление уровня мотивации к учебе.</w:t>
      </w:r>
    </w:p>
    <w:p w:rsidR="005127BC" w:rsidRDefault="005127BC" w:rsidP="005127BC">
      <w:pPr>
        <w:pStyle w:val="Default"/>
        <w:jc w:val="both"/>
        <w:rPr>
          <w:sz w:val="28"/>
          <w:szCs w:val="28"/>
        </w:rPr>
      </w:pPr>
      <w:r w:rsidRPr="005127BC">
        <w:rPr>
          <w:sz w:val="28"/>
          <w:szCs w:val="28"/>
        </w:rPr>
        <w:t>2.  Разработка индивидуальных образовательных маршрутов для учащихся с низкой учебной мотивацией.</w:t>
      </w:r>
    </w:p>
    <w:p w:rsidR="005127BC" w:rsidRPr="005127BC" w:rsidRDefault="005127BC" w:rsidP="005127BC">
      <w:pPr>
        <w:pStyle w:val="Default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 Групповая и индивидуальная работа учителей с учащимися с низкой учебной мотивацией.</w:t>
      </w:r>
    </w:p>
    <w:p w:rsidR="005127BC" w:rsidRPr="005127BC" w:rsidRDefault="005127BC" w:rsidP="005127BC">
      <w:pPr>
        <w:pStyle w:val="a4"/>
        <w:spacing w:line="2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4</w:t>
      </w:r>
      <w:r w:rsidRPr="005127BC">
        <w:rPr>
          <w:sz w:val="28"/>
          <w:szCs w:val="28"/>
        </w:rPr>
        <w:t>.Организация работы с родителями учащихся, имеющих низкую учебную мотивацию.</w:t>
      </w:r>
    </w:p>
    <w:p w:rsidR="005127BC" w:rsidRDefault="005127BC" w:rsidP="005127B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5</w:t>
      </w:r>
      <w:r w:rsidRPr="005127BC"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Проведение диагностики и выявление учащихся «агрессоров» и «жерт» буллинга.</w:t>
      </w:r>
    </w:p>
    <w:p w:rsidR="005127BC" w:rsidRDefault="005127BC" w:rsidP="005127B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5127BC">
        <w:rPr>
          <w:rFonts w:ascii="Times New Roman" w:hAnsi="Times New Roman" w:cs="Times New Roman"/>
          <w:sz w:val="28"/>
          <w:szCs w:val="28"/>
        </w:rPr>
        <w:t>Индивидуальная психокоррекционная работа с «агрессорами» и «жертвами» буллинга. Работа с участниками ситуации буллинга по процедуре восстановительной медиации (при выявлении ситуации буллинга)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27BC" w:rsidRPr="005127BC" w:rsidRDefault="005127BC" w:rsidP="005127B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7.Проведение классных часов для учащихся, обучающих семинаров для учителей и родителей по профилактике буллинга в школе.</w:t>
      </w:r>
    </w:p>
    <w:p w:rsidR="005127BC" w:rsidRDefault="005127BC" w:rsidP="005127BC"/>
    <w:p w:rsidR="005127BC" w:rsidRPr="00991E3C" w:rsidRDefault="005127BC" w:rsidP="005127BC">
      <w:pPr>
        <w:pStyle w:val="a4"/>
        <w:spacing w:before="89"/>
        <w:ind w:left="0" w:right="851"/>
        <w:jc w:val="both"/>
        <w:rPr>
          <w:sz w:val="28"/>
          <w:szCs w:val="28"/>
        </w:rPr>
      </w:pPr>
      <w:r w:rsidRPr="00991E3C">
        <w:rPr>
          <w:sz w:val="28"/>
          <w:szCs w:val="28"/>
        </w:rPr>
        <w:t>Настоящая программа предполагает, что в результате ее реализации</w:t>
      </w:r>
      <w:r>
        <w:rPr>
          <w:sz w:val="28"/>
          <w:szCs w:val="28"/>
        </w:rPr>
        <w:t xml:space="preserve"> к 2024 году</w:t>
      </w:r>
      <w:r w:rsidRPr="00991E3C">
        <w:rPr>
          <w:sz w:val="28"/>
          <w:szCs w:val="28"/>
        </w:rPr>
        <w:t>, образовательная система школы будет обладать следующими чертами:</w:t>
      </w:r>
    </w:p>
    <w:p w:rsidR="005127BC" w:rsidRPr="00991E3C" w:rsidRDefault="005127BC" w:rsidP="005127BC">
      <w:pPr>
        <w:pStyle w:val="a3"/>
        <w:widowControl w:val="0"/>
        <w:numPr>
          <w:ilvl w:val="2"/>
          <w:numId w:val="14"/>
        </w:numPr>
        <w:tabs>
          <w:tab w:val="left" w:pos="2061"/>
        </w:tabs>
        <w:autoSpaceDE w:val="0"/>
        <w:autoSpaceDN w:val="0"/>
        <w:spacing w:after="0" w:line="240" w:lineRule="auto"/>
        <w:ind w:right="847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91E3C">
        <w:rPr>
          <w:rFonts w:ascii="Times New Roman" w:hAnsi="Times New Roman" w:cs="Times New Roman"/>
          <w:sz w:val="28"/>
          <w:szCs w:val="28"/>
        </w:rPr>
        <w:t>школа предоставляет учащимся качественное образование, соответствующее требованиям федеральных государственных стандартов, что подтверждается через независимые формы аттестации;</w:t>
      </w:r>
    </w:p>
    <w:p w:rsidR="005127BC" w:rsidRPr="00991E3C" w:rsidRDefault="005127BC" w:rsidP="005127BC">
      <w:pPr>
        <w:pStyle w:val="a3"/>
        <w:widowControl w:val="0"/>
        <w:numPr>
          <w:ilvl w:val="2"/>
          <w:numId w:val="14"/>
        </w:numPr>
        <w:tabs>
          <w:tab w:val="left" w:pos="2061"/>
        </w:tabs>
        <w:autoSpaceDE w:val="0"/>
        <w:autoSpaceDN w:val="0"/>
        <w:spacing w:after="0" w:line="240" w:lineRule="auto"/>
        <w:ind w:right="853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91E3C">
        <w:rPr>
          <w:rFonts w:ascii="Times New Roman" w:hAnsi="Times New Roman" w:cs="Times New Roman"/>
          <w:sz w:val="28"/>
          <w:szCs w:val="28"/>
        </w:rPr>
        <w:t>выпускники школы конкурентоспособны в системе среднего профессионального образования;</w:t>
      </w:r>
    </w:p>
    <w:p w:rsidR="005127BC" w:rsidRPr="00991E3C" w:rsidRDefault="005127BC" w:rsidP="005127BC">
      <w:pPr>
        <w:pStyle w:val="a3"/>
        <w:widowControl w:val="0"/>
        <w:numPr>
          <w:ilvl w:val="2"/>
          <w:numId w:val="14"/>
        </w:numPr>
        <w:tabs>
          <w:tab w:val="left" w:pos="2061"/>
        </w:tabs>
        <w:autoSpaceDE w:val="0"/>
        <w:autoSpaceDN w:val="0"/>
        <w:spacing w:after="0" w:line="240" w:lineRule="auto"/>
        <w:ind w:right="847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школе </w:t>
      </w:r>
      <w:r w:rsidRPr="00991E3C">
        <w:rPr>
          <w:rFonts w:ascii="Times New Roman" w:hAnsi="Times New Roman" w:cs="Times New Roman"/>
          <w:sz w:val="28"/>
          <w:szCs w:val="28"/>
        </w:rPr>
        <w:t>действует воспитательная система культурно- нравственной ориентации, адекватная потребностям времени;</w:t>
      </w:r>
    </w:p>
    <w:p w:rsidR="005127BC" w:rsidRPr="00991E3C" w:rsidRDefault="005127BC" w:rsidP="005127BC">
      <w:pPr>
        <w:pStyle w:val="a3"/>
        <w:widowControl w:val="0"/>
        <w:numPr>
          <w:ilvl w:val="2"/>
          <w:numId w:val="14"/>
        </w:numPr>
        <w:tabs>
          <w:tab w:val="left" w:pos="2139"/>
        </w:tabs>
        <w:autoSpaceDE w:val="0"/>
        <w:autoSpaceDN w:val="0"/>
        <w:spacing w:after="0" w:line="240" w:lineRule="auto"/>
        <w:ind w:right="854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91E3C">
        <w:rPr>
          <w:rFonts w:ascii="Times New Roman" w:hAnsi="Times New Roman" w:cs="Times New Roman"/>
          <w:sz w:val="28"/>
          <w:szCs w:val="28"/>
        </w:rPr>
        <w:t xml:space="preserve">деятельность школы не наносит ущерба здоровью учащихся, в ней они чувствуют себя безопасно и защищены от негативных влияний внешней </w:t>
      </w:r>
      <w:r w:rsidRPr="00991E3C">
        <w:rPr>
          <w:rFonts w:ascii="Times New Roman" w:hAnsi="Times New Roman" w:cs="Times New Roman"/>
          <w:spacing w:val="-2"/>
          <w:sz w:val="28"/>
          <w:szCs w:val="28"/>
        </w:rPr>
        <w:t>среды;</w:t>
      </w:r>
    </w:p>
    <w:p w:rsidR="005127BC" w:rsidRPr="00991E3C" w:rsidRDefault="005127BC" w:rsidP="005127BC">
      <w:pPr>
        <w:pStyle w:val="a3"/>
        <w:widowControl w:val="0"/>
        <w:numPr>
          <w:ilvl w:val="2"/>
          <w:numId w:val="14"/>
        </w:numPr>
        <w:tabs>
          <w:tab w:val="left" w:pos="2061"/>
        </w:tabs>
        <w:autoSpaceDE w:val="0"/>
        <w:autoSpaceDN w:val="0"/>
        <w:spacing w:before="1" w:after="0" w:line="240" w:lineRule="auto"/>
        <w:ind w:right="851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91E3C">
        <w:rPr>
          <w:rFonts w:ascii="Times New Roman" w:hAnsi="Times New Roman" w:cs="Times New Roman"/>
          <w:sz w:val="28"/>
          <w:szCs w:val="28"/>
        </w:rPr>
        <w:t>в школе работает высокопрофессиональный творческий</w:t>
      </w:r>
      <w:r w:rsidR="00167B90">
        <w:rPr>
          <w:rFonts w:ascii="Times New Roman" w:hAnsi="Times New Roman" w:cs="Times New Roman"/>
          <w:sz w:val="28"/>
          <w:szCs w:val="28"/>
        </w:rPr>
        <w:t xml:space="preserve"> </w:t>
      </w:r>
      <w:r w:rsidRPr="00991E3C">
        <w:rPr>
          <w:rFonts w:ascii="Times New Roman" w:hAnsi="Times New Roman" w:cs="Times New Roman"/>
          <w:sz w:val="28"/>
          <w:szCs w:val="28"/>
        </w:rPr>
        <w:t>педагогический коллектив;</w:t>
      </w:r>
    </w:p>
    <w:p w:rsidR="005127BC" w:rsidRPr="00991E3C" w:rsidRDefault="005127BC" w:rsidP="005127BC">
      <w:pPr>
        <w:pStyle w:val="a3"/>
        <w:widowControl w:val="0"/>
        <w:numPr>
          <w:ilvl w:val="2"/>
          <w:numId w:val="14"/>
        </w:numPr>
        <w:tabs>
          <w:tab w:val="left" w:pos="2061"/>
        </w:tabs>
        <w:autoSpaceDE w:val="0"/>
        <w:autoSpaceDN w:val="0"/>
        <w:spacing w:after="0" w:line="240" w:lineRule="auto"/>
        <w:ind w:right="857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91E3C">
        <w:rPr>
          <w:rFonts w:ascii="Times New Roman" w:hAnsi="Times New Roman" w:cs="Times New Roman"/>
          <w:sz w:val="28"/>
          <w:szCs w:val="28"/>
        </w:rPr>
        <w:t xml:space="preserve">педагоги школы применяют в своей практике современные технологии </w:t>
      </w:r>
      <w:r w:rsidRPr="00991E3C">
        <w:rPr>
          <w:rFonts w:ascii="Times New Roman" w:hAnsi="Times New Roman" w:cs="Times New Roman"/>
          <w:spacing w:val="-2"/>
          <w:sz w:val="28"/>
          <w:szCs w:val="28"/>
        </w:rPr>
        <w:t>обучения;</w:t>
      </w:r>
    </w:p>
    <w:p w:rsidR="005127BC" w:rsidRPr="00991E3C" w:rsidRDefault="005127BC" w:rsidP="005127BC">
      <w:pPr>
        <w:pStyle w:val="a3"/>
        <w:widowControl w:val="0"/>
        <w:numPr>
          <w:ilvl w:val="2"/>
          <w:numId w:val="14"/>
        </w:numPr>
        <w:tabs>
          <w:tab w:val="left" w:pos="2061"/>
        </w:tabs>
        <w:autoSpaceDE w:val="0"/>
        <w:autoSpaceDN w:val="0"/>
        <w:spacing w:before="1" w:after="0" w:line="240" w:lineRule="auto"/>
        <w:ind w:right="849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91E3C">
        <w:rPr>
          <w:rFonts w:ascii="Times New Roman" w:hAnsi="Times New Roman" w:cs="Times New Roman"/>
          <w:sz w:val="28"/>
          <w:szCs w:val="28"/>
        </w:rPr>
        <w:t>школа имеет эффективную систему управления, обеспечивающую не только ее успешное функционирование, но и развитие, используются механизмы государственно-общественного управления школой;</w:t>
      </w:r>
    </w:p>
    <w:p w:rsidR="005127BC" w:rsidRPr="00991E3C" w:rsidRDefault="005127BC" w:rsidP="005127BC">
      <w:pPr>
        <w:pStyle w:val="a3"/>
        <w:widowControl w:val="0"/>
        <w:numPr>
          <w:ilvl w:val="2"/>
          <w:numId w:val="14"/>
        </w:numPr>
        <w:tabs>
          <w:tab w:val="left" w:pos="2061"/>
        </w:tabs>
        <w:autoSpaceDE w:val="0"/>
        <w:autoSpaceDN w:val="0"/>
        <w:spacing w:after="0" w:line="240" w:lineRule="auto"/>
        <w:ind w:right="849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91E3C">
        <w:rPr>
          <w:rFonts w:ascii="Times New Roman" w:hAnsi="Times New Roman" w:cs="Times New Roman"/>
          <w:sz w:val="28"/>
          <w:szCs w:val="28"/>
        </w:rPr>
        <w:t>школа имеет современную материально-техническую базу и пространственно-предметную среду, обладает необходимым количеством ре</w:t>
      </w:r>
      <w:r>
        <w:rPr>
          <w:rFonts w:ascii="Times New Roman" w:hAnsi="Times New Roman" w:cs="Times New Roman"/>
          <w:sz w:val="28"/>
          <w:szCs w:val="28"/>
        </w:rPr>
        <w:t>сурсов для реализации ее планов.</w:t>
      </w:r>
    </w:p>
    <w:p w:rsidR="005127BC" w:rsidRDefault="005127BC" w:rsidP="005127BC">
      <w:pPr>
        <w:spacing w:line="269" w:lineRule="exact"/>
        <w:rPr>
          <w:sz w:val="24"/>
        </w:rPr>
      </w:pPr>
    </w:p>
    <w:p w:rsidR="005127BC" w:rsidRDefault="005127BC" w:rsidP="005127B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28A">
        <w:rPr>
          <w:rFonts w:ascii="Times New Roman" w:hAnsi="Times New Roman" w:cs="Times New Roman"/>
          <w:b/>
          <w:sz w:val="28"/>
          <w:szCs w:val="28"/>
        </w:rPr>
        <w:t>Исполнители</w:t>
      </w:r>
      <w:r>
        <w:rPr>
          <w:sz w:val="24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и л</w:t>
      </w:r>
      <w:r w:rsidRPr="00EC528A">
        <w:rPr>
          <w:rFonts w:ascii="Times New Roman" w:hAnsi="Times New Roman" w:cs="Times New Roman"/>
          <w:b/>
          <w:sz w:val="28"/>
          <w:szCs w:val="28"/>
        </w:rPr>
        <w:t>ица, ответственные за достижение результатов</w:t>
      </w:r>
    </w:p>
    <w:p w:rsidR="005127BC" w:rsidRDefault="005127BC" w:rsidP="005127B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1"/>
        <w:gridCol w:w="7389"/>
      </w:tblGrid>
      <w:tr w:rsidR="005127BC" w:rsidTr="00CA4FE3">
        <w:trPr>
          <w:trHeight w:val="561"/>
        </w:trPr>
        <w:tc>
          <w:tcPr>
            <w:tcW w:w="2251" w:type="dxa"/>
            <w:tcBorders>
              <w:left w:val="single" w:sz="6" w:space="0" w:color="000000"/>
            </w:tcBorders>
          </w:tcPr>
          <w:p w:rsidR="005127BC" w:rsidRPr="000B117B" w:rsidRDefault="005127BC" w:rsidP="00CA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17B">
              <w:rPr>
                <w:rFonts w:ascii="Times New Roman" w:hAnsi="Times New Roman" w:cs="Times New Roman"/>
                <w:sz w:val="28"/>
                <w:szCs w:val="28"/>
              </w:rPr>
              <w:t>Координаторы</w:t>
            </w:r>
          </w:p>
        </w:tc>
        <w:tc>
          <w:tcPr>
            <w:tcW w:w="7389" w:type="dxa"/>
          </w:tcPr>
          <w:p w:rsidR="005127BC" w:rsidRPr="000B117B" w:rsidRDefault="005127BC" w:rsidP="00CA4F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МишаринаМ.В.– директорМОУ «</w:t>
            </w:r>
            <w:r w:rsidRPr="000B117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ООШ» с. Деревянск</w:t>
            </w:r>
          </w:p>
          <w:p w:rsidR="005127BC" w:rsidRPr="000B117B" w:rsidRDefault="005127BC" w:rsidP="00CA4F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Мингалева М.М.– заместитель директора по </w:t>
            </w:r>
            <w:r w:rsidRPr="000B117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УВР.</w:t>
            </w:r>
          </w:p>
        </w:tc>
      </w:tr>
      <w:tr w:rsidR="005127BC" w:rsidTr="00CA4FE3">
        <w:trPr>
          <w:trHeight w:val="810"/>
        </w:trPr>
        <w:tc>
          <w:tcPr>
            <w:tcW w:w="2251" w:type="dxa"/>
            <w:tcBorders>
              <w:left w:val="single" w:sz="6" w:space="0" w:color="000000"/>
            </w:tcBorders>
          </w:tcPr>
          <w:p w:rsidR="005127BC" w:rsidRPr="000B117B" w:rsidRDefault="005127BC" w:rsidP="00CA4F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Исполнители программы</w:t>
            </w:r>
          </w:p>
        </w:tc>
        <w:tc>
          <w:tcPr>
            <w:tcW w:w="7389" w:type="dxa"/>
          </w:tcPr>
          <w:p w:rsidR="005127BC" w:rsidRPr="000B117B" w:rsidRDefault="005127BC" w:rsidP="00CA4F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Административно-управленческийаппарат, педагогический</w:t>
            </w:r>
          </w:p>
          <w:p w:rsidR="005127BC" w:rsidRPr="000B117B" w:rsidRDefault="005127BC" w:rsidP="00CA4F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коллектив, родительская общественность, ученический коллектив,</w:t>
            </w:r>
            <w:r w:rsidRPr="000B11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 xml:space="preserve"> социальные партнеры</w:t>
            </w:r>
          </w:p>
        </w:tc>
      </w:tr>
    </w:tbl>
    <w:p w:rsidR="005127BC" w:rsidRPr="00EC528A" w:rsidRDefault="005127BC" w:rsidP="005127B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7BC" w:rsidRDefault="005127BC" w:rsidP="005127BC">
      <w:pPr>
        <w:pStyle w:val="a3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7BC" w:rsidRDefault="005127BC" w:rsidP="005127BC">
      <w:pPr>
        <w:pStyle w:val="a3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7BC" w:rsidRDefault="005127BC" w:rsidP="005127BC">
      <w:pPr>
        <w:pStyle w:val="a3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7BC" w:rsidRDefault="005127BC" w:rsidP="005127BC">
      <w:pPr>
        <w:pStyle w:val="a3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7BC" w:rsidRDefault="005127BC" w:rsidP="005127BC">
      <w:pPr>
        <w:pStyle w:val="a3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B90" w:rsidRDefault="00167B90" w:rsidP="005127BC">
      <w:pPr>
        <w:pStyle w:val="a3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B90" w:rsidRDefault="00167B90" w:rsidP="005127BC">
      <w:pPr>
        <w:pStyle w:val="a3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B90" w:rsidRDefault="00167B90" w:rsidP="005127BC">
      <w:pPr>
        <w:pStyle w:val="a3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7BC" w:rsidRPr="00EC528A" w:rsidRDefault="005127BC" w:rsidP="005127BC">
      <w:pPr>
        <w:pStyle w:val="a3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7BC" w:rsidRPr="00EC528A" w:rsidRDefault="005127BC" w:rsidP="005127B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Pr="00EC528A">
        <w:rPr>
          <w:rFonts w:ascii="Times New Roman" w:hAnsi="Times New Roman" w:cs="Times New Roman"/>
          <w:b/>
          <w:sz w:val="28"/>
          <w:szCs w:val="28"/>
        </w:rPr>
        <w:t>орядок управления реализации программы</w:t>
      </w:r>
    </w:p>
    <w:p w:rsidR="005127BC" w:rsidRPr="00EC528A" w:rsidRDefault="005127BC" w:rsidP="005127BC">
      <w:pPr>
        <w:pStyle w:val="a3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7BC" w:rsidRPr="00EC528A" w:rsidRDefault="005127BC" w:rsidP="005127BC">
      <w:pPr>
        <w:tabs>
          <w:tab w:val="left" w:pos="432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7BC" w:rsidRDefault="005127BC" w:rsidP="005127BC">
      <w:pPr>
        <w:spacing w:after="0" w:line="240" w:lineRule="atLeas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Порядок управления реализации Концепции </w:t>
      </w:r>
      <w:r w:rsidRPr="001D0F0E">
        <w:rPr>
          <w:rFonts w:ascii="Times New Roman" w:hAnsi="Times New Roman" w:cs="Times New Roman"/>
          <w:sz w:val="28"/>
          <w:szCs w:val="24"/>
        </w:rPr>
        <w:t>развития будет происходить с</w:t>
      </w:r>
    </w:p>
    <w:p w:rsidR="005127BC" w:rsidRDefault="005127BC" w:rsidP="005127BC">
      <w:pPr>
        <w:spacing w:after="0" w:line="240" w:lineRule="atLeast"/>
        <w:rPr>
          <w:rFonts w:ascii="Times New Roman" w:hAnsi="Times New Roman" w:cs="Times New Roman"/>
          <w:sz w:val="28"/>
          <w:szCs w:val="24"/>
        </w:rPr>
      </w:pPr>
      <w:r w:rsidRPr="001D0F0E">
        <w:rPr>
          <w:rFonts w:ascii="Times New Roman" w:hAnsi="Times New Roman" w:cs="Times New Roman"/>
          <w:sz w:val="28"/>
          <w:szCs w:val="24"/>
        </w:rPr>
        <w:t>учетом</w:t>
      </w:r>
      <w:r>
        <w:rPr>
          <w:rFonts w:ascii="Times New Roman" w:hAnsi="Times New Roman" w:cs="Times New Roman"/>
          <w:sz w:val="28"/>
          <w:szCs w:val="24"/>
        </w:rPr>
        <w:t xml:space="preserve"> мнения педагогического совета. </w:t>
      </w:r>
      <w:r w:rsidRPr="001D0F0E">
        <w:rPr>
          <w:rFonts w:ascii="Times New Roman" w:hAnsi="Times New Roman" w:cs="Times New Roman"/>
          <w:sz w:val="28"/>
          <w:szCs w:val="24"/>
        </w:rPr>
        <w:t xml:space="preserve">Управление реализацией </w:t>
      </w:r>
    </w:p>
    <w:p w:rsidR="005127BC" w:rsidRDefault="005127BC" w:rsidP="005127BC">
      <w:pPr>
        <w:spacing w:after="0" w:line="240" w:lineRule="atLeast"/>
        <w:rPr>
          <w:rFonts w:ascii="Times New Roman" w:hAnsi="Times New Roman" w:cs="Times New Roman"/>
          <w:sz w:val="28"/>
          <w:szCs w:val="24"/>
        </w:rPr>
      </w:pPr>
      <w:r w:rsidRPr="001D0F0E">
        <w:rPr>
          <w:rFonts w:ascii="Times New Roman" w:hAnsi="Times New Roman" w:cs="Times New Roman"/>
          <w:sz w:val="28"/>
          <w:szCs w:val="24"/>
        </w:rPr>
        <w:t>програ</w:t>
      </w:r>
      <w:r>
        <w:rPr>
          <w:rFonts w:ascii="Times New Roman" w:hAnsi="Times New Roman" w:cs="Times New Roman"/>
          <w:sz w:val="28"/>
          <w:szCs w:val="24"/>
        </w:rPr>
        <w:t>ммы осуществляется директором МОУ «ООШ» с. Деревянск</w:t>
      </w:r>
    </w:p>
    <w:p w:rsidR="005127BC" w:rsidRDefault="005127BC" w:rsidP="005127BC">
      <w:pPr>
        <w:spacing w:after="0" w:line="240" w:lineRule="atLeast"/>
        <w:ind w:left="370" w:right="62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4"/>
        </w:rPr>
        <w:t>Мишариной М.В</w:t>
      </w:r>
      <w:r w:rsidRPr="001D0F0E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которая</w:t>
      </w:r>
      <w:r w:rsidRPr="000F4C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несет персональную ответственность заее</w:t>
      </w:r>
    </w:p>
    <w:p w:rsidR="005127BC" w:rsidRDefault="005127BC" w:rsidP="005127BC">
      <w:pPr>
        <w:spacing w:after="0" w:line="240" w:lineRule="atLeast"/>
        <w:ind w:left="370" w:right="62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F4C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реализацию, конечные результаты, а также определяет формы и методы </w:t>
      </w:r>
    </w:p>
    <w:p w:rsidR="005127BC" w:rsidRDefault="005127BC" w:rsidP="005127BC">
      <w:pPr>
        <w:spacing w:after="0" w:line="240" w:lineRule="atLeast"/>
        <w:ind w:left="370" w:right="62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F4C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управления реализацией программы. В ходе выполнения программы </w:t>
      </w:r>
    </w:p>
    <w:p w:rsidR="005127BC" w:rsidRDefault="005127BC" w:rsidP="005127BC">
      <w:pPr>
        <w:spacing w:after="0" w:line="240" w:lineRule="atLeast"/>
        <w:ind w:left="370" w:right="62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F4C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допускается уточнение целевых показат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елей</w:t>
      </w:r>
      <w:r w:rsidRPr="000F4C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совершенствование механизма </w:t>
      </w:r>
    </w:p>
    <w:p w:rsidR="005127BC" w:rsidRPr="000F4C08" w:rsidRDefault="005127BC" w:rsidP="005127BC">
      <w:pPr>
        <w:spacing w:after="0" w:line="240" w:lineRule="atLeast"/>
        <w:ind w:left="370" w:right="6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C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реализации программы.</w:t>
      </w:r>
    </w:p>
    <w:p w:rsidR="008D1EE5" w:rsidRPr="005127BC" w:rsidRDefault="008D1EE5" w:rsidP="005127BC">
      <w:pPr>
        <w:sectPr w:rsidR="008D1EE5" w:rsidRPr="005127BC" w:rsidSect="00C94CBD">
          <w:footerReference w:type="default" r:id="rId8"/>
          <w:pgSz w:w="11920" w:h="16850"/>
          <w:pgMar w:top="960" w:right="460" w:bottom="280" w:left="740" w:header="720" w:footer="720" w:gutter="0"/>
          <w:cols w:space="720"/>
        </w:sectPr>
      </w:pPr>
      <w:bookmarkStart w:id="0" w:name="_GoBack"/>
      <w:bookmarkEnd w:id="0"/>
    </w:p>
    <w:p w:rsidR="00EC528A" w:rsidRPr="00EC528A" w:rsidRDefault="00EC528A" w:rsidP="005127B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sectPr w:rsidR="00EC528A" w:rsidRPr="00EC528A" w:rsidSect="00E70140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890" w:rsidRDefault="00883890">
      <w:pPr>
        <w:spacing w:after="0" w:line="240" w:lineRule="auto"/>
      </w:pPr>
      <w:r>
        <w:separator/>
      </w:r>
    </w:p>
  </w:endnote>
  <w:endnote w:type="continuationSeparator" w:id="1">
    <w:p w:rsidR="00883890" w:rsidRDefault="00883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4190273"/>
      <w:docPartObj>
        <w:docPartGallery w:val="Page Numbers (Bottom of Page)"/>
        <w:docPartUnique/>
      </w:docPartObj>
    </w:sdtPr>
    <w:sdtContent>
      <w:p w:rsidR="00AB067D" w:rsidRDefault="00F30268">
        <w:pPr>
          <w:pStyle w:val="ac"/>
          <w:jc w:val="right"/>
        </w:pPr>
        <w:r>
          <w:fldChar w:fldCharType="begin"/>
        </w:r>
        <w:r w:rsidR="00AB067D">
          <w:instrText>PAGE   \* MERGEFORMAT</w:instrText>
        </w:r>
        <w:r>
          <w:fldChar w:fldCharType="separate"/>
        </w:r>
        <w:r w:rsidR="00A53868">
          <w:rPr>
            <w:noProof/>
          </w:rPr>
          <w:t>2</w:t>
        </w:r>
        <w:r>
          <w:fldChar w:fldCharType="end"/>
        </w:r>
      </w:p>
    </w:sdtContent>
  </w:sdt>
  <w:p w:rsidR="00AB067D" w:rsidRDefault="00AB067D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7D" w:rsidRDefault="00F30268">
    <w:pPr>
      <w:pStyle w:val="a4"/>
      <w:spacing w:line="14" w:lineRule="auto"/>
      <w:ind w:left="0"/>
      <w:rPr>
        <w:sz w:val="20"/>
      </w:rPr>
    </w:pPr>
    <w:r w:rsidRPr="00F30268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4097" type="#_x0000_t202" style="position:absolute;margin-left:547.2pt;margin-top:776pt;width:17.1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" filled="f" stroked="f">
          <v:textbox inset="0,0,0,0">
            <w:txbxContent>
              <w:p w:rsidR="00AB067D" w:rsidRDefault="00F30268">
                <w:pPr>
                  <w:spacing w:before="10"/>
                  <w:ind w:left="60"/>
                  <w:rPr>
                    <w:b/>
                    <w:sz w:val="20"/>
                  </w:rPr>
                </w:pPr>
                <w:r>
                  <w:rPr>
                    <w:b/>
                    <w:spacing w:val="-5"/>
                    <w:sz w:val="20"/>
                  </w:rPr>
                  <w:fldChar w:fldCharType="begin"/>
                </w:r>
                <w:r w:rsidR="00AB067D">
                  <w:rPr>
                    <w:b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b/>
                    <w:spacing w:val="-5"/>
                    <w:sz w:val="20"/>
                  </w:rPr>
                  <w:fldChar w:fldCharType="separate"/>
                </w:r>
                <w:r w:rsidR="00167B90">
                  <w:rPr>
                    <w:b/>
                    <w:noProof/>
                    <w:spacing w:val="-5"/>
                    <w:sz w:val="20"/>
                  </w:rPr>
                  <w:t>13</w:t>
                </w:r>
                <w:r>
                  <w:rPr>
                    <w:b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890" w:rsidRDefault="00883890">
      <w:pPr>
        <w:spacing w:after="0" w:line="240" w:lineRule="auto"/>
      </w:pPr>
      <w:r>
        <w:separator/>
      </w:r>
    </w:p>
  </w:footnote>
  <w:footnote w:type="continuationSeparator" w:id="1">
    <w:p w:rsidR="00883890" w:rsidRDefault="00883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7EC1"/>
    <w:multiLevelType w:val="hybridMultilevel"/>
    <w:tmpl w:val="6AAA6FEA"/>
    <w:lvl w:ilvl="0" w:tplc="386286DE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">
    <w:nsid w:val="09522F4C"/>
    <w:multiLevelType w:val="hybridMultilevel"/>
    <w:tmpl w:val="34C01456"/>
    <w:lvl w:ilvl="0" w:tplc="8578C8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50F01"/>
    <w:multiLevelType w:val="hybridMultilevel"/>
    <w:tmpl w:val="6F765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50B13"/>
    <w:multiLevelType w:val="hybridMultilevel"/>
    <w:tmpl w:val="232E2202"/>
    <w:lvl w:ilvl="0" w:tplc="EC5C2892">
      <w:numFmt w:val="bullet"/>
      <w:lvlText w:val="•"/>
      <w:lvlJc w:val="left"/>
      <w:pPr>
        <w:ind w:left="59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C507062">
      <w:numFmt w:val="bullet"/>
      <w:lvlText w:val="•"/>
      <w:lvlJc w:val="left"/>
      <w:pPr>
        <w:ind w:left="1583" w:hanging="423"/>
      </w:pPr>
      <w:rPr>
        <w:rFonts w:hint="default"/>
        <w:lang w:val="ru-RU" w:eastAsia="en-US" w:bidi="ar-SA"/>
      </w:rPr>
    </w:lvl>
    <w:lvl w:ilvl="2" w:tplc="E81C0A26">
      <w:numFmt w:val="bullet"/>
      <w:lvlText w:val="•"/>
      <w:lvlJc w:val="left"/>
      <w:pPr>
        <w:ind w:left="2566" w:hanging="423"/>
      </w:pPr>
      <w:rPr>
        <w:rFonts w:hint="default"/>
        <w:lang w:val="ru-RU" w:eastAsia="en-US" w:bidi="ar-SA"/>
      </w:rPr>
    </w:lvl>
    <w:lvl w:ilvl="3" w:tplc="A056A37E">
      <w:numFmt w:val="bullet"/>
      <w:lvlText w:val="•"/>
      <w:lvlJc w:val="left"/>
      <w:pPr>
        <w:ind w:left="3549" w:hanging="423"/>
      </w:pPr>
      <w:rPr>
        <w:rFonts w:hint="default"/>
        <w:lang w:val="ru-RU" w:eastAsia="en-US" w:bidi="ar-SA"/>
      </w:rPr>
    </w:lvl>
    <w:lvl w:ilvl="4" w:tplc="9356AE52">
      <w:numFmt w:val="bullet"/>
      <w:lvlText w:val="•"/>
      <w:lvlJc w:val="left"/>
      <w:pPr>
        <w:ind w:left="4532" w:hanging="423"/>
      </w:pPr>
      <w:rPr>
        <w:rFonts w:hint="default"/>
        <w:lang w:val="ru-RU" w:eastAsia="en-US" w:bidi="ar-SA"/>
      </w:rPr>
    </w:lvl>
    <w:lvl w:ilvl="5" w:tplc="23B6829C">
      <w:numFmt w:val="bullet"/>
      <w:lvlText w:val="•"/>
      <w:lvlJc w:val="left"/>
      <w:pPr>
        <w:ind w:left="5515" w:hanging="423"/>
      </w:pPr>
      <w:rPr>
        <w:rFonts w:hint="default"/>
        <w:lang w:val="ru-RU" w:eastAsia="en-US" w:bidi="ar-SA"/>
      </w:rPr>
    </w:lvl>
    <w:lvl w:ilvl="6" w:tplc="1E503A16">
      <w:numFmt w:val="bullet"/>
      <w:lvlText w:val="•"/>
      <w:lvlJc w:val="left"/>
      <w:pPr>
        <w:ind w:left="6498" w:hanging="423"/>
      </w:pPr>
      <w:rPr>
        <w:rFonts w:hint="default"/>
        <w:lang w:val="ru-RU" w:eastAsia="en-US" w:bidi="ar-SA"/>
      </w:rPr>
    </w:lvl>
    <w:lvl w:ilvl="7" w:tplc="C38EA738">
      <w:numFmt w:val="bullet"/>
      <w:lvlText w:val="•"/>
      <w:lvlJc w:val="left"/>
      <w:pPr>
        <w:ind w:left="7481" w:hanging="423"/>
      </w:pPr>
      <w:rPr>
        <w:rFonts w:hint="default"/>
        <w:lang w:val="ru-RU" w:eastAsia="en-US" w:bidi="ar-SA"/>
      </w:rPr>
    </w:lvl>
    <w:lvl w:ilvl="8" w:tplc="ABD48EBC">
      <w:numFmt w:val="bullet"/>
      <w:lvlText w:val="•"/>
      <w:lvlJc w:val="left"/>
      <w:pPr>
        <w:ind w:left="8464" w:hanging="423"/>
      </w:pPr>
      <w:rPr>
        <w:rFonts w:hint="default"/>
        <w:lang w:val="ru-RU" w:eastAsia="en-US" w:bidi="ar-SA"/>
      </w:rPr>
    </w:lvl>
  </w:abstractNum>
  <w:abstractNum w:abstractNumId="4">
    <w:nsid w:val="121866D6"/>
    <w:multiLevelType w:val="hybridMultilevel"/>
    <w:tmpl w:val="C702423C"/>
    <w:lvl w:ilvl="0" w:tplc="748ECD44">
      <w:numFmt w:val="bullet"/>
      <w:lvlText w:val="-"/>
      <w:lvlJc w:val="left"/>
      <w:pPr>
        <w:ind w:left="593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4963662">
      <w:numFmt w:val="bullet"/>
      <w:lvlText w:val="•"/>
      <w:lvlJc w:val="left"/>
      <w:pPr>
        <w:ind w:left="13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9512493C">
      <w:numFmt w:val="bullet"/>
      <w:lvlText w:val="•"/>
      <w:lvlJc w:val="left"/>
      <w:pPr>
        <w:ind w:left="2332" w:hanging="360"/>
      </w:pPr>
      <w:rPr>
        <w:rFonts w:hint="default"/>
        <w:lang w:val="ru-RU" w:eastAsia="en-US" w:bidi="ar-SA"/>
      </w:rPr>
    </w:lvl>
    <w:lvl w:ilvl="3" w:tplc="F5DA69AE">
      <w:numFmt w:val="bullet"/>
      <w:lvlText w:val="•"/>
      <w:lvlJc w:val="left"/>
      <w:pPr>
        <w:ind w:left="3344" w:hanging="360"/>
      </w:pPr>
      <w:rPr>
        <w:rFonts w:hint="default"/>
        <w:lang w:val="ru-RU" w:eastAsia="en-US" w:bidi="ar-SA"/>
      </w:rPr>
    </w:lvl>
    <w:lvl w:ilvl="4" w:tplc="9C7CAB08">
      <w:numFmt w:val="bullet"/>
      <w:lvlText w:val="•"/>
      <w:lvlJc w:val="left"/>
      <w:pPr>
        <w:ind w:left="4357" w:hanging="360"/>
      </w:pPr>
      <w:rPr>
        <w:rFonts w:hint="default"/>
        <w:lang w:val="ru-RU" w:eastAsia="en-US" w:bidi="ar-SA"/>
      </w:rPr>
    </w:lvl>
    <w:lvl w:ilvl="5" w:tplc="C666E02E">
      <w:numFmt w:val="bullet"/>
      <w:lvlText w:val="•"/>
      <w:lvlJc w:val="left"/>
      <w:pPr>
        <w:ind w:left="5369" w:hanging="360"/>
      </w:pPr>
      <w:rPr>
        <w:rFonts w:hint="default"/>
        <w:lang w:val="ru-RU" w:eastAsia="en-US" w:bidi="ar-SA"/>
      </w:rPr>
    </w:lvl>
    <w:lvl w:ilvl="6" w:tplc="C5BC646C">
      <w:numFmt w:val="bullet"/>
      <w:lvlText w:val="•"/>
      <w:lvlJc w:val="left"/>
      <w:pPr>
        <w:ind w:left="6381" w:hanging="360"/>
      </w:pPr>
      <w:rPr>
        <w:rFonts w:hint="default"/>
        <w:lang w:val="ru-RU" w:eastAsia="en-US" w:bidi="ar-SA"/>
      </w:rPr>
    </w:lvl>
    <w:lvl w:ilvl="7" w:tplc="1B305818">
      <w:numFmt w:val="bullet"/>
      <w:lvlText w:val="•"/>
      <w:lvlJc w:val="left"/>
      <w:pPr>
        <w:ind w:left="7394" w:hanging="360"/>
      </w:pPr>
      <w:rPr>
        <w:rFonts w:hint="default"/>
        <w:lang w:val="ru-RU" w:eastAsia="en-US" w:bidi="ar-SA"/>
      </w:rPr>
    </w:lvl>
    <w:lvl w:ilvl="8" w:tplc="E4DC77F2">
      <w:numFmt w:val="bullet"/>
      <w:lvlText w:val="•"/>
      <w:lvlJc w:val="left"/>
      <w:pPr>
        <w:ind w:left="8406" w:hanging="360"/>
      </w:pPr>
      <w:rPr>
        <w:rFonts w:hint="default"/>
        <w:lang w:val="ru-RU" w:eastAsia="en-US" w:bidi="ar-SA"/>
      </w:rPr>
    </w:lvl>
  </w:abstractNum>
  <w:abstractNum w:abstractNumId="5">
    <w:nsid w:val="225E1621"/>
    <w:multiLevelType w:val="hybridMultilevel"/>
    <w:tmpl w:val="573E3D26"/>
    <w:lvl w:ilvl="0" w:tplc="63E49B10">
      <w:numFmt w:val="bullet"/>
      <w:lvlText w:val="•"/>
      <w:lvlJc w:val="left"/>
      <w:pPr>
        <w:ind w:left="207" w:hanging="1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3DCC0F90">
      <w:numFmt w:val="bullet"/>
      <w:lvlText w:val="•"/>
      <w:lvlJc w:val="left"/>
      <w:pPr>
        <w:ind w:left="448" w:hanging="100"/>
      </w:pPr>
      <w:rPr>
        <w:rFonts w:hint="default"/>
        <w:lang w:val="ru-RU" w:eastAsia="en-US" w:bidi="ar-SA"/>
      </w:rPr>
    </w:lvl>
    <w:lvl w:ilvl="2" w:tplc="44C23C50">
      <w:numFmt w:val="bullet"/>
      <w:lvlText w:val="•"/>
      <w:lvlJc w:val="left"/>
      <w:pPr>
        <w:ind w:left="696" w:hanging="100"/>
      </w:pPr>
      <w:rPr>
        <w:rFonts w:hint="default"/>
        <w:lang w:val="ru-RU" w:eastAsia="en-US" w:bidi="ar-SA"/>
      </w:rPr>
    </w:lvl>
    <w:lvl w:ilvl="3" w:tplc="38346ED8">
      <w:numFmt w:val="bullet"/>
      <w:lvlText w:val="•"/>
      <w:lvlJc w:val="left"/>
      <w:pPr>
        <w:ind w:left="944" w:hanging="100"/>
      </w:pPr>
      <w:rPr>
        <w:rFonts w:hint="default"/>
        <w:lang w:val="ru-RU" w:eastAsia="en-US" w:bidi="ar-SA"/>
      </w:rPr>
    </w:lvl>
    <w:lvl w:ilvl="4" w:tplc="F4642306">
      <w:numFmt w:val="bullet"/>
      <w:lvlText w:val="•"/>
      <w:lvlJc w:val="left"/>
      <w:pPr>
        <w:ind w:left="1193" w:hanging="100"/>
      </w:pPr>
      <w:rPr>
        <w:rFonts w:hint="default"/>
        <w:lang w:val="ru-RU" w:eastAsia="en-US" w:bidi="ar-SA"/>
      </w:rPr>
    </w:lvl>
    <w:lvl w:ilvl="5" w:tplc="0F5EF71A">
      <w:numFmt w:val="bullet"/>
      <w:lvlText w:val="•"/>
      <w:lvlJc w:val="left"/>
      <w:pPr>
        <w:ind w:left="1441" w:hanging="100"/>
      </w:pPr>
      <w:rPr>
        <w:rFonts w:hint="default"/>
        <w:lang w:val="ru-RU" w:eastAsia="en-US" w:bidi="ar-SA"/>
      </w:rPr>
    </w:lvl>
    <w:lvl w:ilvl="6" w:tplc="2174C80A">
      <w:numFmt w:val="bullet"/>
      <w:lvlText w:val="•"/>
      <w:lvlJc w:val="left"/>
      <w:pPr>
        <w:ind w:left="1689" w:hanging="100"/>
      </w:pPr>
      <w:rPr>
        <w:rFonts w:hint="default"/>
        <w:lang w:val="ru-RU" w:eastAsia="en-US" w:bidi="ar-SA"/>
      </w:rPr>
    </w:lvl>
    <w:lvl w:ilvl="7" w:tplc="DA928CE0">
      <w:numFmt w:val="bullet"/>
      <w:lvlText w:val="•"/>
      <w:lvlJc w:val="left"/>
      <w:pPr>
        <w:ind w:left="1938" w:hanging="100"/>
      </w:pPr>
      <w:rPr>
        <w:rFonts w:hint="default"/>
        <w:lang w:val="ru-RU" w:eastAsia="en-US" w:bidi="ar-SA"/>
      </w:rPr>
    </w:lvl>
    <w:lvl w:ilvl="8" w:tplc="193A3C38">
      <w:numFmt w:val="bullet"/>
      <w:lvlText w:val="•"/>
      <w:lvlJc w:val="left"/>
      <w:pPr>
        <w:ind w:left="2186" w:hanging="100"/>
      </w:pPr>
      <w:rPr>
        <w:rFonts w:hint="default"/>
        <w:lang w:val="ru-RU" w:eastAsia="en-US" w:bidi="ar-SA"/>
      </w:rPr>
    </w:lvl>
  </w:abstractNum>
  <w:abstractNum w:abstractNumId="6">
    <w:nsid w:val="2AC748E2"/>
    <w:multiLevelType w:val="hybridMultilevel"/>
    <w:tmpl w:val="55589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22301"/>
    <w:multiLevelType w:val="hybridMultilevel"/>
    <w:tmpl w:val="121628CA"/>
    <w:lvl w:ilvl="0" w:tplc="2C2A998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2064B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94635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24C06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BCDAC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D43E6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9AF0E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AEB71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42124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CE621B7"/>
    <w:multiLevelType w:val="hybridMultilevel"/>
    <w:tmpl w:val="3C4CAA12"/>
    <w:lvl w:ilvl="0" w:tplc="A776CEDA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>
    <w:nsid w:val="31595E47"/>
    <w:multiLevelType w:val="hybridMultilevel"/>
    <w:tmpl w:val="2E721BF2"/>
    <w:lvl w:ilvl="0" w:tplc="5ACA60F2">
      <w:start w:val="1"/>
      <w:numFmt w:val="decimal"/>
      <w:lvlText w:val="%1."/>
      <w:lvlJc w:val="left"/>
      <w:pPr>
        <w:ind w:left="678" w:hanging="4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230968C">
      <w:start w:val="4"/>
      <w:numFmt w:val="decimal"/>
      <w:lvlText w:val="%2."/>
      <w:lvlJc w:val="left"/>
      <w:pPr>
        <w:ind w:left="1966" w:hanging="34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EB088A2">
      <w:start w:val="1"/>
      <w:numFmt w:val="decimal"/>
      <w:lvlText w:val="%3)"/>
      <w:lvlJc w:val="left"/>
      <w:pPr>
        <w:ind w:left="1258" w:hanging="23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3" w:tplc="575A7D14">
      <w:numFmt w:val="bullet"/>
      <w:lvlText w:val="•"/>
      <w:lvlJc w:val="left"/>
      <w:pPr>
        <w:ind w:left="3053" w:hanging="237"/>
      </w:pPr>
      <w:rPr>
        <w:rFonts w:hint="default"/>
        <w:lang w:val="ru-RU" w:eastAsia="en-US" w:bidi="ar-SA"/>
      </w:rPr>
    </w:lvl>
    <w:lvl w:ilvl="4" w:tplc="EEE66CBA">
      <w:numFmt w:val="bullet"/>
      <w:lvlText w:val="•"/>
      <w:lvlJc w:val="left"/>
      <w:pPr>
        <w:ind w:left="4147" w:hanging="237"/>
      </w:pPr>
      <w:rPr>
        <w:rFonts w:hint="default"/>
        <w:lang w:val="ru-RU" w:eastAsia="en-US" w:bidi="ar-SA"/>
      </w:rPr>
    </w:lvl>
    <w:lvl w:ilvl="5" w:tplc="BDC85054">
      <w:numFmt w:val="bullet"/>
      <w:lvlText w:val="•"/>
      <w:lvlJc w:val="left"/>
      <w:pPr>
        <w:ind w:left="5241" w:hanging="237"/>
      </w:pPr>
      <w:rPr>
        <w:rFonts w:hint="default"/>
        <w:lang w:val="ru-RU" w:eastAsia="en-US" w:bidi="ar-SA"/>
      </w:rPr>
    </w:lvl>
    <w:lvl w:ilvl="6" w:tplc="F5BA6DEA">
      <w:numFmt w:val="bullet"/>
      <w:lvlText w:val="•"/>
      <w:lvlJc w:val="left"/>
      <w:pPr>
        <w:ind w:left="6335" w:hanging="237"/>
      </w:pPr>
      <w:rPr>
        <w:rFonts w:hint="default"/>
        <w:lang w:val="ru-RU" w:eastAsia="en-US" w:bidi="ar-SA"/>
      </w:rPr>
    </w:lvl>
    <w:lvl w:ilvl="7" w:tplc="1D964644">
      <w:numFmt w:val="bullet"/>
      <w:lvlText w:val="•"/>
      <w:lvlJc w:val="left"/>
      <w:pPr>
        <w:ind w:left="7429" w:hanging="237"/>
      </w:pPr>
      <w:rPr>
        <w:rFonts w:hint="default"/>
        <w:lang w:val="ru-RU" w:eastAsia="en-US" w:bidi="ar-SA"/>
      </w:rPr>
    </w:lvl>
    <w:lvl w:ilvl="8" w:tplc="0C161240">
      <w:numFmt w:val="bullet"/>
      <w:lvlText w:val="•"/>
      <w:lvlJc w:val="left"/>
      <w:pPr>
        <w:ind w:left="8523" w:hanging="237"/>
      </w:pPr>
      <w:rPr>
        <w:rFonts w:hint="default"/>
        <w:lang w:val="ru-RU" w:eastAsia="en-US" w:bidi="ar-SA"/>
      </w:rPr>
    </w:lvl>
  </w:abstractNum>
  <w:abstractNum w:abstractNumId="10">
    <w:nsid w:val="370E54C5"/>
    <w:multiLevelType w:val="hybridMultilevel"/>
    <w:tmpl w:val="8A14BA58"/>
    <w:lvl w:ilvl="0" w:tplc="4E6294CE">
      <w:start w:val="1"/>
      <w:numFmt w:val="decimal"/>
      <w:lvlText w:val="%1."/>
      <w:lvlJc w:val="left"/>
      <w:pPr>
        <w:ind w:left="678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2A6CDB5C">
      <w:numFmt w:val="bullet"/>
      <w:lvlText w:val="•"/>
      <w:lvlJc w:val="left"/>
      <w:pPr>
        <w:ind w:left="1683" w:hanging="213"/>
      </w:pPr>
      <w:rPr>
        <w:rFonts w:hint="default"/>
        <w:lang w:val="ru-RU" w:eastAsia="en-US" w:bidi="ar-SA"/>
      </w:rPr>
    </w:lvl>
    <w:lvl w:ilvl="2" w:tplc="F31E749A">
      <w:numFmt w:val="bullet"/>
      <w:lvlText w:val="•"/>
      <w:lvlJc w:val="left"/>
      <w:pPr>
        <w:ind w:left="2686" w:hanging="213"/>
      </w:pPr>
      <w:rPr>
        <w:rFonts w:hint="default"/>
        <w:lang w:val="ru-RU" w:eastAsia="en-US" w:bidi="ar-SA"/>
      </w:rPr>
    </w:lvl>
    <w:lvl w:ilvl="3" w:tplc="A6629F92">
      <w:numFmt w:val="bullet"/>
      <w:lvlText w:val="•"/>
      <w:lvlJc w:val="left"/>
      <w:pPr>
        <w:ind w:left="3689" w:hanging="213"/>
      </w:pPr>
      <w:rPr>
        <w:rFonts w:hint="default"/>
        <w:lang w:val="ru-RU" w:eastAsia="en-US" w:bidi="ar-SA"/>
      </w:rPr>
    </w:lvl>
    <w:lvl w:ilvl="4" w:tplc="164A89B0">
      <w:numFmt w:val="bullet"/>
      <w:lvlText w:val="•"/>
      <w:lvlJc w:val="left"/>
      <w:pPr>
        <w:ind w:left="4692" w:hanging="213"/>
      </w:pPr>
      <w:rPr>
        <w:rFonts w:hint="default"/>
        <w:lang w:val="ru-RU" w:eastAsia="en-US" w:bidi="ar-SA"/>
      </w:rPr>
    </w:lvl>
    <w:lvl w:ilvl="5" w:tplc="BC06EC0C">
      <w:numFmt w:val="bullet"/>
      <w:lvlText w:val="•"/>
      <w:lvlJc w:val="left"/>
      <w:pPr>
        <w:ind w:left="5695" w:hanging="213"/>
      </w:pPr>
      <w:rPr>
        <w:rFonts w:hint="default"/>
        <w:lang w:val="ru-RU" w:eastAsia="en-US" w:bidi="ar-SA"/>
      </w:rPr>
    </w:lvl>
    <w:lvl w:ilvl="6" w:tplc="29503A78">
      <w:numFmt w:val="bullet"/>
      <w:lvlText w:val="•"/>
      <w:lvlJc w:val="left"/>
      <w:pPr>
        <w:ind w:left="6698" w:hanging="213"/>
      </w:pPr>
      <w:rPr>
        <w:rFonts w:hint="default"/>
        <w:lang w:val="ru-RU" w:eastAsia="en-US" w:bidi="ar-SA"/>
      </w:rPr>
    </w:lvl>
    <w:lvl w:ilvl="7" w:tplc="62A6DC36">
      <w:numFmt w:val="bullet"/>
      <w:lvlText w:val="•"/>
      <w:lvlJc w:val="left"/>
      <w:pPr>
        <w:ind w:left="7701" w:hanging="213"/>
      </w:pPr>
      <w:rPr>
        <w:rFonts w:hint="default"/>
        <w:lang w:val="ru-RU" w:eastAsia="en-US" w:bidi="ar-SA"/>
      </w:rPr>
    </w:lvl>
    <w:lvl w:ilvl="8" w:tplc="A1F81F52">
      <w:numFmt w:val="bullet"/>
      <w:lvlText w:val="•"/>
      <w:lvlJc w:val="left"/>
      <w:pPr>
        <w:ind w:left="8704" w:hanging="213"/>
      </w:pPr>
      <w:rPr>
        <w:rFonts w:hint="default"/>
        <w:lang w:val="ru-RU" w:eastAsia="en-US" w:bidi="ar-SA"/>
      </w:rPr>
    </w:lvl>
  </w:abstractNum>
  <w:abstractNum w:abstractNumId="11">
    <w:nsid w:val="378E7EA0"/>
    <w:multiLevelType w:val="hybridMultilevel"/>
    <w:tmpl w:val="AAF04798"/>
    <w:lvl w:ilvl="0" w:tplc="F412D77E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2">
    <w:nsid w:val="3E20122F"/>
    <w:multiLevelType w:val="hybridMultilevel"/>
    <w:tmpl w:val="BAB66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036978"/>
    <w:multiLevelType w:val="hybridMultilevel"/>
    <w:tmpl w:val="80A84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616699"/>
    <w:multiLevelType w:val="hybridMultilevel"/>
    <w:tmpl w:val="7EE46B26"/>
    <w:lvl w:ilvl="0" w:tplc="30B4E9A6">
      <w:start w:val="1"/>
      <w:numFmt w:val="decimal"/>
      <w:lvlText w:val="%1."/>
      <w:lvlJc w:val="left"/>
      <w:pPr>
        <w:ind w:left="131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2E4715E">
      <w:numFmt w:val="bullet"/>
      <w:lvlText w:val=""/>
      <w:lvlJc w:val="left"/>
      <w:pPr>
        <w:ind w:left="1819" w:hanging="50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9E1AF506">
      <w:numFmt w:val="bullet"/>
      <w:lvlText w:val="•"/>
      <w:lvlJc w:val="left"/>
      <w:pPr>
        <w:ind w:left="2776" w:hanging="507"/>
      </w:pPr>
      <w:rPr>
        <w:rFonts w:hint="default"/>
        <w:lang w:val="ru-RU" w:eastAsia="en-US" w:bidi="ar-SA"/>
      </w:rPr>
    </w:lvl>
    <w:lvl w:ilvl="3" w:tplc="B25C2228">
      <w:numFmt w:val="bullet"/>
      <w:lvlText w:val="•"/>
      <w:lvlJc w:val="left"/>
      <w:pPr>
        <w:ind w:left="3733" w:hanging="507"/>
      </w:pPr>
      <w:rPr>
        <w:rFonts w:hint="default"/>
        <w:lang w:val="ru-RU" w:eastAsia="en-US" w:bidi="ar-SA"/>
      </w:rPr>
    </w:lvl>
    <w:lvl w:ilvl="4" w:tplc="A810EC90">
      <w:numFmt w:val="bullet"/>
      <w:lvlText w:val="•"/>
      <w:lvlJc w:val="left"/>
      <w:pPr>
        <w:ind w:left="4690" w:hanging="507"/>
      </w:pPr>
      <w:rPr>
        <w:rFonts w:hint="default"/>
        <w:lang w:val="ru-RU" w:eastAsia="en-US" w:bidi="ar-SA"/>
      </w:rPr>
    </w:lvl>
    <w:lvl w:ilvl="5" w:tplc="F89E82C4">
      <w:numFmt w:val="bullet"/>
      <w:lvlText w:val="•"/>
      <w:lvlJc w:val="left"/>
      <w:pPr>
        <w:ind w:left="5647" w:hanging="507"/>
      </w:pPr>
      <w:rPr>
        <w:rFonts w:hint="default"/>
        <w:lang w:val="ru-RU" w:eastAsia="en-US" w:bidi="ar-SA"/>
      </w:rPr>
    </w:lvl>
    <w:lvl w:ilvl="6" w:tplc="3684E1BE">
      <w:numFmt w:val="bullet"/>
      <w:lvlText w:val="•"/>
      <w:lvlJc w:val="left"/>
      <w:pPr>
        <w:ind w:left="6604" w:hanging="507"/>
      </w:pPr>
      <w:rPr>
        <w:rFonts w:hint="default"/>
        <w:lang w:val="ru-RU" w:eastAsia="en-US" w:bidi="ar-SA"/>
      </w:rPr>
    </w:lvl>
    <w:lvl w:ilvl="7" w:tplc="B2C813D8">
      <w:numFmt w:val="bullet"/>
      <w:lvlText w:val="•"/>
      <w:lvlJc w:val="left"/>
      <w:pPr>
        <w:ind w:left="7560" w:hanging="507"/>
      </w:pPr>
      <w:rPr>
        <w:rFonts w:hint="default"/>
        <w:lang w:val="ru-RU" w:eastAsia="en-US" w:bidi="ar-SA"/>
      </w:rPr>
    </w:lvl>
    <w:lvl w:ilvl="8" w:tplc="85B86170">
      <w:numFmt w:val="bullet"/>
      <w:lvlText w:val="•"/>
      <w:lvlJc w:val="left"/>
      <w:pPr>
        <w:ind w:left="8517" w:hanging="507"/>
      </w:pPr>
      <w:rPr>
        <w:rFonts w:hint="default"/>
        <w:lang w:val="ru-RU" w:eastAsia="en-US" w:bidi="ar-SA"/>
      </w:rPr>
    </w:lvl>
  </w:abstractNum>
  <w:abstractNum w:abstractNumId="15">
    <w:nsid w:val="7F6939D4"/>
    <w:multiLevelType w:val="hybridMultilevel"/>
    <w:tmpl w:val="5C6E628A"/>
    <w:lvl w:ilvl="0" w:tplc="D3BC5378">
      <w:start w:val="1"/>
      <w:numFmt w:val="decimal"/>
      <w:lvlText w:val="%1."/>
      <w:lvlJc w:val="left"/>
      <w:pPr>
        <w:ind w:left="1087" w:hanging="495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5"/>
        <w:w w:val="100"/>
        <w:sz w:val="24"/>
        <w:szCs w:val="24"/>
        <w:lang w:val="ru-RU" w:eastAsia="en-US" w:bidi="ar-SA"/>
      </w:rPr>
    </w:lvl>
    <w:lvl w:ilvl="1" w:tplc="77AC8E3A">
      <w:numFmt w:val="bullet"/>
      <w:lvlText w:val="•"/>
      <w:lvlJc w:val="left"/>
      <w:pPr>
        <w:ind w:left="1320" w:hanging="495"/>
      </w:pPr>
      <w:rPr>
        <w:rFonts w:hint="default"/>
        <w:lang w:val="ru-RU" w:eastAsia="en-US" w:bidi="ar-SA"/>
      </w:rPr>
    </w:lvl>
    <w:lvl w:ilvl="2" w:tplc="AA9CC64A">
      <w:numFmt w:val="bullet"/>
      <w:lvlText w:val="•"/>
      <w:lvlJc w:val="left"/>
      <w:pPr>
        <w:ind w:left="2332" w:hanging="495"/>
      </w:pPr>
      <w:rPr>
        <w:rFonts w:hint="default"/>
        <w:lang w:val="ru-RU" w:eastAsia="en-US" w:bidi="ar-SA"/>
      </w:rPr>
    </w:lvl>
    <w:lvl w:ilvl="3" w:tplc="88800580">
      <w:numFmt w:val="bullet"/>
      <w:lvlText w:val="•"/>
      <w:lvlJc w:val="left"/>
      <w:pPr>
        <w:ind w:left="3344" w:hanging="495"/>
      </w:pPr>
      <w:rPr>
        <w:rFonts w:hint="default"/>
        <w:lang w:val="ru-RU" w:eastAsia="en-US" w:bidi="ar-SA"/>
      </w:rPr>
    </w:lvl>
    <w:lvl w:ilvl="4" w:tplc="82E053FE">
      <w:numFmt w:val="bullet"/>
      <w:lvlText w:val="•"/>
      <w:lvlJc w:val="left"/>
      <w:pPr>
        <w:ind w:left="4357" w:hanging="495"/>
      </w:pPr>
      <w:rPr>
        <w:rFonts w:hint="default"/>
        <w:lang w:val="ru-RU" w:eastAsia="en-US" w:bidi="ar-SA"/>
      </w:rPr>
    </w:lvl>
    <w:lvl w:ilvl="5" w:tplc="A21209F8">
      <w:numFmt w:val="bullet"/>
      <w:lvlText w:val="•"/>
      <w:lvlJc w:val="left"/>
      <w:pPr>
        <w:ind w:left="5369" w:hanging="495"/>
      </w:pPr>
      <w:rPr>
        <w:rFonts w:hint="default"/>
        <w:lang w:val="ru-RU" w:eastAsia="en-US" w:bidi="ar-SA"/>
      </w:rPr>
    </w:lvl>
    <w:lvl w:ilvl="6" w:tplc="BBD09EAA">
      <w:numFmt w:val="bullet"/>
      <w:lvlText w:val="•"/>
      <w:lvlJc w:val="left"/>
      <w:pPr>
        <w:ind w:left="6381" w:hanging="495"/>
      </w:pPr>
      <w:rPr>
        <w:rFonts w:hint="default"/>
        <w:lang w:val="ru-RU" w:eastAsia="en-US" w:bidi="ar-SA"/>
      </w:rPr>
    </w:lvl>
    <w:lvl w:ilvl="7" w:tplc="60CA88BE">
      <w:numFmt w:val="bullet"/>
      <w:lvlText w:val="•"/>
      <w:lvlJc w:val="left"/>
      <w:pPr>
        <w:ind w:left="7394" w:hanging="495"/>
      </w:pPr>
      <w:rPr>
        <w:rFonts w:hint="default"/>
        <w:lang w:val="ru-RU" w:eastAsia="en-US" w:bidi="ar-SA"/>
      </w:rPr>
    </w:lvl>
    <w:lvl w:ilvl="8" w:tplc="73142AA8">
      <w:numFmt w:val="bullet"/>
      <w:lvlText w:val="•"/>
      <w:lvlJc w:val="left"/>
      <w:pPr>
        <w:ind w:left="8406" w:hanging="49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4"/>
  </w:num>
  <w:num w:numId="5">
    <w:abstractNumId w:val="8"/>
  </w:num>
  <w:num w:numId="6">
    <w:abstractNumId w:val="7"/>
  </w:num>
  <w:num w:numId="7">
    <w:abstractNumId w:val="5"/>
  </w:num>
  <w:num w:numId="8">
    <w:abstractNumId w:val="15"/>
  </w:num>
  <w:num w:numId="9">
    <w:abstractNumId w:val="10"/>
  </w:num>
  <w:num w:numId="10">
    <w:abstractNumId w:val="6"/>
  </w:num>
  <w:num w:numId="11">
    <w:abstractNumId w:val="1"/>
  </w:num>
  <w:num w:numId="12">
    <w:abstractNumId w:val="11"/>
  </w:num>
  <w:num w:numId="13">
    <w:abstractNumId w:val="0"/>
  </w:num>
  <w:num w:numId="14">
    <w:abstractNumId w:val="9"/>
  </w:num>
  <w:num w:numId="15">
    <w:abstractNumId w:val="13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DF54FC"/>
    <w:rsid w:val="000224D9"/>
    <w:rsid w:val="00023741"/>
    <w:rsid w:val="00030FBA"/>
    <w:rsid w:val="000913F5"/>
    <w:rsid w:val="000B117B"/>
    <w:rsid w:val="000D5C51"/>
    <w:rsid w:val="000D670B"/>
    <w:rsid w:val="001366AC"/>
    <w:rsid w:val="0015317C"/>
    <w:rsid w:val="0015515D"/>
    <w:rsid w:val="00155E27"/>
    <w:rsid w:val="00156811"/>
    <w:rsid w:val="00161FB5"/>
    <w:rsid w:val="00167B90"/>
    <w:rsid w:val="00193778"/>
    <w:rsid w:val="001C0B76"/>
    <w:rsid w:val="001C7A65"/>
    <w:rsid w:val="001D1D2A"/>
    <w:rsid w:val="001E0A57"/>
    <w:rsid w:val="001F7C64"/>
    <w:rsid w:val="002008C1"/>
    <w:rsid w:val="00224006"/>
    <w:rsid w:val="00255B01"/>
    <w:rsid w:val="002B5160"/>
    <w:rsid w:val="002B6255"/>
    <w:rsid w:val="002C76D3"/>
    <w:rsid w:val="002E37C8"/>
    <w:rsid w:val="00320C26"/>
    <w:rsid w:val="0032746F"/>
    <w:rsid w:val="003320C5"/>
    <w:rsid w:val="00354269"/>
    <w:rsid w:val="003E279F"/>
    <w:rsid w:val="00405412"/>
    <w:rsid w:val="00412EB7"/>
    <w:rsid w:val="004D31EA"/>
    <w:rsid w:val="004E6C5E"/>
    <w:rsid w:val="004E7205"/>
    <w:rsid w:val="00506851"/>
    <w:rsid w:val="005127BC"/>
    <w:rsid w:val="005145A9"/>
    <w:rsid w:val="00520407"/>
    <w:rsid w:val="0052184F"/>
    <w:rsid w:val="005428B5"/>
    <w:rsid w:val="00547113"/>
    <w:rsid w:val="00572ED3"/>
    <w:rsid w:val="005A6AD3"/>
    <w:rsid w:val="005D52C3"/>
    <w:rsid w:val="005E2B47"/>
    <w:rsid w:val="00604F7E"/>
    <w:rsid w:val="0061020E"/>
    <w:rsid w:val="006134A3"/>
    <w:rsid w:val="0061582E"/>
    <w:rsid w:val="00616CA3"/>
    <w:rsid w:val="006172E7"/>
    <w:rsid w:val="006341E0"/>
    <w:rsid w:val="006432E7"/>
    <w:rsid w:val="00650B0B"/>
    <w:rsid w:val="00654ABD"/>
    <w:rsid w:val="00674EF2"/>
    <w:rsid w:val="00692B8D"/>
    <w:rsid w:val="006A4E20"/>
    <w:rsid w:val="006B0FD8"/>
    <w:rsid w:val="006D6CB3"/>
    <w:rsid w:val="006D7F39"/>
    <w:rsid w:val="006F53C2"/>
    <w:rsid w:val="007016B0"/>
    <w:rsid w:val="007033C1"/>
    <w:rsid w:val="00791DE4"/>
    <w:rsid w:val="00796870"/>
    <w:rsid w:val="00797139"/>
    <w:rsid w:val="007A1E58"/>
    <w:rsid w:val="007B62EF"/>
    <w:rsid w:val="007B7F2B"/>
    <w:rsid w:val="007E6424"/>
    <w:rsid w:val="00824808"/>
    <w:rsid w:val="00825F5B"/>
    <w:rsid w:val="008303BD"/>
    <w:rsid w:val="00833BE4"/>
    <w:rsid w:val="00842E10"/>
    <w:rsid w:val="008649B8"/>
    <w:rsid w:val="00871378"/>
    <w:rsid w:val="00883890"/>
    <w:rsid w:val="008B22A4"/>
    <w:rsid w:val="008C006E"/>
    <w:rsid w:val="008D1EE5"/>
    <w:rsid w:val="008E1F8E"/>
    <w:rsid w:val="008F75C9"/>
    <w:rsid w:val="00934867"/>
    <w:rsid w:val="00946C75"/>
    <w:rsid w:val="00954FF5"/>
    <w:rsid w:val="00961E26"/>
    <w:rsid w:val="009913CC"/>
    <w:rsid w:val="00991E3C"/>
    <w:rsid w:val="009951B1"/>
    <w:rsid w:val="00A22456"/>
    <w:rsid w:val="00A51CFF"/>
    <w:rsid w:val="00A53868"/>
    <w:rsid w:val="00AB067D"/>
    <w:rsid w:val="00AB3F24"/>
    <w:rsid w:val="00AE3A49"/>
    <w:rsid w:val="00AE5A8B"/>
    <w:rsid w:val="00B25535"/>
    <w:rsid w:val="00B30195"/>
    <w:rsid w:val="00B404A5"/>
    <w:rsid w:val="00BA04D1"/>
    <w:rsid w:val="00BF1277"/>
    <w:rsid w:val="00C064F0"/>
    <w:rsid w:val="00C167E1"/>
    <w:rsid w:val="00C24506"/>
    <w:rsid w:val="00C516C4"/>
    <w:rsid w:val="00C535A7"/>
    <w:rsid w:val="00C74913"/>
    <w:rsid w:val="00C8706A"/>
    <w:rsid w:val="00C94CBD"/>
    <w:rsid w:val="00CA7246"/>
    <w:rsid w:val="00CB45D2"/>
    <w:rsid w:val="00D11BB0"/>
    <w:rsid w:val="00D17ED3"/>
    <w:rsid w:val="00D559BA"/>
    <w:rsid w:val="00D66BE2"/>
    <w:rsid w:val="00D71EDC"/>
    <w:rsid w:val="00D848CE"/>
    <w:rsid w:val="00DF54FC"/>
    <w:rsid w:val="00E33DD6"/>
    <w:rsid w:val="00E404F1"/>
    <w:rsid w:val="00E70140"/>
    <w:rsid w:val="00EC528A"/>
    <w:rsid w:val="00EF0690"/>
    <w:rsid w:val="00F0315E"/>
    <w:rsid w:val="00F04C61"/>
    <w:rsid w:val="00F30268"/>
    <w:rsid w:val="00F33169"/>
    <w:rsid w:val="00F35B9B"/>
    <w:rsid w:val="00F73274"/>
    <w:rsid w:val="00FA562E"/>
    <w:rsid w:val="00FE5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D2A"/>
  </w:style>
  <w:style w:type="paragraph" w:styleId="1">
    <w:name w:val="heading 1"/>
    <w:next w:val="a"/>
    <w:link w:val="10"/>
    <w:unhideWhenUsed/>
    <w:qFormat/>
    <w:rsid w:val="008F75C9"/>
    <w:pPr>
      <w:keepNext/>
      <w:keepLines/>
      <w:spacing w:after="12" w:line="249" w:lineRule="auto"/>
      <w:ind w:left="10" w:right="6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93778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255B01"/>
    <w:pPr>
      <w:widowControl w:val="0"/>
      <w:autoSpaceDE w:val="0"/>
      <w:autoSpaceDN w:val="0"/>
      <w:spacing w:after="0" w:line="240" w:lineRule="auto"/>
      <w:ind w:left="59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255B0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825F5B"/>
    <w:pPr>
      <w:spacing w:after="0" w:line="240" w:lineRule="auto"/>
      <w:ind w:left="3" w:firstLine="70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7">
    <w:name w:val="Без интервала Знак"/>
    <w:link w:val="a6"/>
    <w:uiPriority w:val="1"/>
    <w:locked/>
    <w:rsid w:val="00825F5B"/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B3F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unhideWhenUsed/>
    <w:rsid w:val="00AB3F24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156811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412E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F75C9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a">
    <w:name w:val="header"/>
    <w:basedOn w:val="a"/>
    <w:link w:val="ab"/>
    <w:uiPriority w:val="99"/>
    <w:unhideWhenUsed/>
    <w:rsid w:val="00CB4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B45D2"/>
  </w:style>
  <w:style w:type="paragraph" w:styleId="ac">
    <w:name w:val="footer"/>
    <w:basedOn w:val="a"/>
    <w:link w:val="ad"/>
    <w:uiPriority w:val="99"/>
    <w:unhideWhenUsed/>
    <w:rsid w:val="00CB4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B45D2"/>
  </w:style>
  <w:style w:type="paragraph" w:customStyle="1" w:styleId="Default">
    <w:name w:val="Default"/>
    <w:rsid w:val="005145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5">
    <w:name w:val="c5"/>
    <w:basedOn w:val="a"/>
    <w:rsid w:val="00AE5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E5A8B"/>
  </w:style>
  <w:style w:type="paragraph" w:styleId="ae">
    <w:name w:val="Balloon Text"/>
    <w:basedOn w:val="a"/>
    <w:link w:val="af"/>
    <w:uiPriority w:val="99"/>
    <w:semiHidden/>
    <w:unhideWhenUsed/>
    <w:rsid w:val="001C7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C7A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D2A"/>
  </w:style>
  <w:style w:type="paragraph" w:styleId="1">
    <w:name w:val="heading 1"/>
    <w:next w:val="a"/>
    <w:link w:val="10"/>
    <w:unhideWhenUsed/>
    <w:qFormat/>
    <w:rsid w:val="008F75C9"/>
    <w:pPr>
      <w:keepNext/>
      <w:keepLines/>
      <w:spacing w:after="12" w:line="249" w:lineRule="auto"/>
      <w:ind w:left="10" w:right="6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93778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255B01"/>
    <w:pPr>
      <w:widowControl w:val="0"/>
      <w:autoSpaceDE w:val="0"/>
      <w:autoSpaceDN w:val="0"/>
      <w:spacing w:after="0" w:line="240" w:lineRule="auto"/>
      <w:ind w:left="59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255B0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825F5B"/>
    <w:pPr>
      <w:spacing w:after="0" w:line="240" w:lineRule="auto"/>
      <w:ind w:left="3" w:firstLine="70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7">
    <w:name w:val="Без интервала Знак"/>
    <w:link w:val="a6"/>
    <w:uiPriority w:val="1"/>
    <w:locked/>
    <w:rsid w:val="00825F5B"/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B3F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unhideWhenUsed/>
    <w:rsid w:val="00AB3F24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156811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412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F75C9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a">
    <w:name w:val="header"/>
    <w:basedOn w:val="a"/>
    <w:link w:val="ab"/>
    <w:uiPriority w:val="99"/>
    <w:unhideWhenUsed/>
    <w:rsid w:val="00CB4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B45D2"/>
  </w:style>
  <w:style w:type="paragraph" w:styleId="ac">
    <w:name w:val="footer"/>
    <w:basedOn w:val="a"/>
    <w:link w:val="ad"/>
    <w:uiPriority w:val="99"/>
    <w:unhideWhenUsed/>
    <w:rsid w:val="00CB4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B45D2"/>
  </w:style>
  <w:style w:type="paragraph" w:customStyle="1" w:styleId="Default">
    <w:name w:val="Default"/>
    <w:rsid w:val="005145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5">
    <w:name w:val="c5"/>
    <w:basedOn w:val="a"/>
    <w:rsid w:val="00AE5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E5A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13</Pages>
  <Words>3232</Words>
  <Characters>18428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119</cp:revision>
  <dcterms:created xsi:type="dcterms:W3CDTF">2022-03-08T10:22:00Z</dcterms:created>
  <dcterms:modified xsi:type="dcterms:W3CDTF">2022-03-30T07:58:00Z</dcterms:modified>
</cp:coreProperties>
</file>