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E17" w:rsidRPr="00FC005D" w:rsidRDefault="000238D7" w:rsidP="00ED2C2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238D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165358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17" w:rsidRPr="00ED2C2A">
        <w:rPr>
          <w:rFonts w:ascii="Times New Roman" w:hAnsi="Times New Roman" w:cs="Times New Roman"/>
          <w:sz w:val="24"/>
          <w:szCs w:val="24"/>
        </w:rPr>
        <w:t>акт органа местного самоуправления муниципального района или городского округа по решению вопросов местного значения в сфере образования</w:t>
      </w:r>
      <w:r w:rsidR="00ED2C2A">
        <w:rPr>
          <w:rFonts w:ascii="Times New Roman" w:hAnsi="Times New Roman" w:cs="Times New Roman"/>
          <w:sz w:val="24"/>
          <w:szCs w:val="24"/>
        </w:rPr>
        <w:t xml:space="preserve"> </w:t>
      </w:r>
      <w:r w:rsidR="00583E17" w:rsidRPr="00FC005D">
        <w:rPr>
          <w:rFonts w:ascii="Times New Roman" w:hAnsi="Times New Roman" w:cs="Times New Roman"/>
          <w:sz w:val="24"/>
          <w:szCs w:val="24"/>
        </w:rPr>
        <w:t>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583E17" w:rsidRPr="00FC005D" w:rsidRDefault="00ED2C2A" w:rsidP="00ED2C2A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583E17" w:rsidRPr="00FC005D" w:rsidRDefault="00583E17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Прием на обучение в филиал общеобразовательной организации осуществляется в соответствии с правилами приема на обучение в общеобразовательной организации.</w:t>
      </w:r>
    </w:p>
    <w:p w:rsidR="00583E17" w:rsidRPr="00FC005D" w:rsidRDefault="00ED2C2A" w:rsidP="00FC005D">
      <w:pPr>
        <w:spacing w:after="0" w:line="240" w:lineRule="atLeast"/>
        <w:ind w:left="14" w:firstLine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8.</w:t>
      </w:r>
      <w:r w:rsidR="00583E17" w:rsidRPr="00FC005D">
        <w:rPr>
          <w:rFonts w:ascii="Times New Roman" w:hAnsi="Times New Roman" w:cs="Times New Roman"/>
          <w:sz w:val="24"/>
          <w:szCs w:val="24"/>
        </w:rPr>
        <w:t xml:space="preserve"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</w:t>
      </w:r>
      <w:r>
        <w:rPr>
          <w:rFonts w:ascii="Times New Roman" w:hAnsi="Times New Roman" w:cs="Times New Roman"/>
          <w:sz w:val="24"/>
          <w:szCs w:val="24"/>
        </w:rPr>
        <w:t>или более позднем возрасте</w:t>
      </w:r>
      <w:r w:rsidR="00583E17" w:rsidRPr="00FC005D">
        <w:rPr>
          <w:rFonts w:ascii="Times New Roman" w:hAnsi="Times New Roman" w:cs="Times New Roman"/>
          <w:sz w:val="24"/>
          <w:szCs w:val="24"/>
        </w:rPr>
        <w:t>.</w:t>
      </w:r>
    </w:p>
    <w:p w:rsidR="00583E17" w:rsidRPr="00FC005D" w:rsidRDefault="0018751B" w:rsidP="0018751B">
      <w:pPr>
        <w:spacing w:after="0" w:line="240" w:lineRule="atLeast"/>
        <w:ind w:left="14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Во внеочередном порядке предоставляются места в общеобразовательных организациях, имеющих интернат:</w:t>
      </w:r>
    </w:p>
    <w:p w:rsidR="0018751B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>детям, указанным в пункте 5 статьи 44 Закона Российской Федерации от 17 января 1992 г, № 2202-1 «О про</w:t>
      </w:r>
      <w:r>
        <w:rPr>
          <w:rFonts w:ascii="Times New Roman" w:hAnsi="Times New Roman" w:cs="Times New Roman"/>
          <w:sz w:val="24"/>
          <w:szCs w:val="24"/>
        </w:rPr>
        <w:t>куратуре Российской федерации“,</w:t>
      </w:r>
    </w:p>
    <w:p w:rsidR="0018751B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 xml:space="preserve">детям, указанным в пункте З статьи 19 Закона Российской Федерации от 26 июня 1992 г. № 3132-1 «О статусе судей в Российской Федерации» ; </w:t>
      </w:r>
    </w:p>
    <w:p w:rsidR="00583E17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3E17" w:rsidRPr="00FC005D">
        <w:rPr>
          <w:rFonts w:ascii="Times New Roman" w:hAnsi="Times New Roman" w:cs="Times New Roman"/>
          <w:sz w:val="24"/>
          <w:szCs w:val="24"/>
        </w:rPr>
        <w:t>детям, указанным в части 25 статьи 35 Федерального закона от 28 декабря 2010 г. № 403-ФЗ «О Следственном комитете Российской  Федерации».</w:t>
      </w:r>
    </w:p>
    <w:p w:rsidR="00583E17" w:rsidRPr="00FC005D" w:rsidRDefault="0018751B" w:rsidP="0018751B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17" w:rsidRPr="00FC005D">
        <w:rPr>
          <w:rFonts w:ascii="Times New Roman" w:hAnsi="Times New Roman" w:cs="Times New Roman"/>
          <w:sz w:val="24"/>
          <w:szCs w:val="24"/>
        </w:rPr>
        <w:t>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 19 Федерального закона от 27 мая 1998 г. № 76-ФЗ  «О статусе военнослужащих</w:t>
      </w:r>
      <w:r w:rsidR="00ED2C2A">
        <w:rPr>
          <w:rFonts w:ascii="Times New Roman" w:hAnsi="Times New Roman" w:cs="Times New Roman"/>
          <w:sz w:val="24"/>
          <w:szCs w:val="24"/>
        </w:rPr>
        <w:t>», по месту жительства их семей</w:t>
      </w:r>
      <w:r w:rsidR="00583E17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" name="Picture 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83E17" w:rsidRPr="00FC005D">
        <w:rPr>
          <w:rFonts w:ascii="Times New Roman" w:hAnsi="Times New Roman" w:cs="Times New Roman"/>
          <w:sz w:val="24"/>
          <w:szCs w:val="24"/>
        </w:rPr>
        <w:t>первоочередном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порядке также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предоставляются</w:t>
      </w:r>
      <w:r w:rsidR="00583E17" w:rsidRPr="00FC005D">
        <w:rPr>
          <w:rFonts w:ascii="Times New Roman" w:hAnsi="Times New Roman" w:cs="Times New Roman"/>
          <w:sz w:val="24"/>
          <w:szCs w:val="24"/>
        </w:rPr>
        <w:tab/>
        <w:t>места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 в общеобразовательных организациях по месту жительства независимо от формы собственности детям, указанным в части 6 статьи 46 Федерального закона от 7 февраля 2011 г. № З-ФЗ «О полиции» </w:t>
      </w:r>
      <w:r w:rsidR="00AE5675" w:rsidRPr="00FC005D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AE5675" w:rsidRPr="00FC005D">
        <w:rPr>
          <w:rFonts w:ascii="Times New Roman" w:hAnsi="Times New Roman" w:cs="Times New Roman"/>
          <w:sz w:val="24"/>
          <w:szCs w:val="24"/>
        </w:rPr>
        <w:t>, детям сотрудников органов внутренних дел, не являющихся сотрудниками полиции , 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и внесении изменений в законодательные акты Российской Федерации» </w:t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7" name="Picture 1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на обучение в общеобразовательную организацию проводится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на принципах равных условий приема для всех поступающих, за исключением лиц, которым в соответствии с Федеральным законом предоставлены особые прав(преимущества) при приеме на обучение </w:t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8" name="Picture 1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12.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 организации, в которых обу</w:t>
      </w:r>
      <w:r>
        <w:rPr>
          <w:rFonts w:ascii="Times New Roman" w:hAnsi="Times New Roman" w:cs="Times New Roman"/>
          <w:sz w:val="24"/>
          <w:szCs w:val="24"/>
        </w:rPr>
        <w:t>чаются их братья и (или) сестры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9" name="Picture 1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Дети, указанные в части 6 статьи 86 Федерального закона , пользуются преимущественным правом приема в общеобразовательные организации со специальными наименованиями «кадетская школа», «кадетский (морской кадетский) корпус» и «казачий кадетский корпус»,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 казачества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24" name="Picture 1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5675" w:rsidRPr="009F21DC">
        <w:rPr>
          <w:rFonts w:ascii="Times New Roman" w:hAnsi="Times New Roman" w:cs="Times New Roman"/>
          <w:b/>
          <w:sz w:val="24"/>
          <w:szCs w:val="24"/>
        </w:rPr>
        <w:t>13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 комиссии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25" name="Picture 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 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AE5675" w:rsidRPr="00FC005D" w:rsidRDefault="0018751B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7324090</wp:posOffset>
            </wp:positionH>
            <wp:positionV relativeFrom="page">
              <wp:posOffset>1908175</wp:posOffset>
            </wp:positionV>
            <wp:extent cx="3175" cy="6350"/>
            <wp:effectExtent l="0" t="0" r="0" b="0"/>
            <wp:wrapSquare wrapText="bothSides"/>
            <wp:docPr id="6" name="Picture 1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311150</wp:posOffset>
            </wp:positionH>
            <wp:positionV relativeFrom="page">
              <wp:posOffset>2142490</wp:posOffset>
            </wp:positionV>
            <wp:extent cx="6350" cy="6350"/>
            <wp:effectExtent l="0" t="0" r="0" b="0"/>
            <wp:wrapSquare wrapText="bothSides"/>
            <wp:docPr id="5" name="Picture 1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271145</wp:posOffset>
            </wp:positionH>
            <wp:positionV relativeFrom="page">
              <wp:posOffset>6574790</wp:posOffset>
            </wp:positionV>
            <wp:extent cx="3175" cy="6350"/>
            <wp:effectExtent l="0" t="0" r="0" b="0"/>
            <wp:wrapSquare wrapText="bothSides"/>
            <wp:docPr id="2" name="Picture 1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51B">
        <w:rPr>
          <w:rFonts w:ascii="Times New Roman" w:hAnsi="Times New Roman" w:cs="Times New Roman"/>
          <w:sz w:val="24"/>
          <w:szCs w:val="24"/>
        </w:rPr>
        <w:t xml:space="preserve">   </w:t>
      </w:r>
      <w:r w:rsidR="0018751B" w:rsidRPr="009F21DC">
        <w:rPr>
          <w:rFonts w:ascii="Times New Roman" w:hAnsi="Times New Roman" w:cs="Times New Roman"/>
          <w:b/>
          <w:sz w:val="24"/>
          <w:szCs w:val="24"/>
        </w:rPr>
        <w:t>15</w:t>
      </w:r>
      <w:r w:rsidR="0018751B">
        <w:rPr>
          <w:rFonts w:ascii="Times New Roman" w:hAnsi="Times New Roman" w:cs="Times New Roman"/>
          <w:sz w:val="24"/>
          <w:szCs w:val="24"/>
        </w:rPr>
        <w:t>.</w:t>
      </w:r>
      <w:r w:rsidRPr="00FC005D">
        <w:rPr>
          <w:rFonts w:ascii="Times New Roman" w:hAnsi="Times New Roman" w:cs="Times New Roman"/>
          <w:sz w:val="24"/>
          <w:szCs w:val="24"/>
        </w:rPr>
        <w:t>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20.</w:t>
      </w:r>
    </w:p>
    <w:p w:rsidR="00AE5675" w:rsidRPr="00FC005D" w:rsidRDefault="0018751B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Государственные образовательные организации субъектов Российской Федерации или муниципальные образовательные организации 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информацию: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о количестве мест в первых классах не позднее 10 календарных дней с момента издания распорядительного акта, указанного в пункте 6 Порядка;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AE5675" w:rsidRPr="00FC005D" w:rsidRDefault="0018751B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З рабочих дней после завершения приема заявлений о приеме на обучение в первый класс.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AE5675" w:rsidRPr="00FC005D" w:rsidRDefault="005E7C84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</w:t>
      </w:r>
      <w:r w:rsidR="00AE5675" w:rsidRPr="00FC005D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AE5675" w:rsidRPr="00FC005D" w:rsidRDefault="005E7C84" w:rsidP="005E7C84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Организация конкурса или индивидуального отбора при приеме граждан для получения общего образования в образовательных организациях, реализующих образовательные программы основного общего и среднего общего образования, интегрированные с дополнительными предпрофессиональными образовательными программами в области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спорта.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42" name="Picture 1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При приеме на обучение общеобразовательная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</w:t>
      </w:r>
      <w:r w:rsidR="00AE5675" w:rsidRPr="00FC005D">
        <w:rPr>
          <w:rFonts w:ascii="Times New Roman" w:hAnsi="Times New Roman" w:cs="Times New Roman"/>
          <w:sz w:val="24"/>
          <w:szCs w:val="24"/>
        </w:rPr>
        <w:lastRenderedPageBreak/>
        <w:t>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</w:t>
      </w:r>
      <w:r w:rsidR="00FC005D" w:rsidRPr="00FC005D">
        <w:rPr>
          <w:rFonts w:ascii="Times New Roman" w:hAnsi="Times New Roman" w:cs="Times New Roman"/>
          <w:sz w:val="24"/>
          <w:szCs w:val="24"/>
        </w:rPr>
        <w:t>ся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4" name="Picture 1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 xml:space="preserve"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детеи 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5" name="Picture 1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75" w:rsidRPr="00FC005D" w:rsidRDefault="005E7C84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статьи 34 Федерального закона</w:t>
      </w:r>
      <w:r w:rsidR="00AE5675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6" name="Picture 1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5675" w:rsidRPr="00FC005D">
        <w:rPr>
          <w:rFonts w:ascii="Times New Roman" w:hAnsi="Times New Roman" w:cs="Times New Roman"/>
          <w:sz w:val="24"/>
          <w:szCs w:val="24"/>
        </w:rPr>
        <w:t>Заявление о приеме на обучение и документы для приема на обучение, указанные в пункте 26 Порядка, подаются одним из следующих способов: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лично в общеобразовательную организацию; </w:t>
      </w:r>
    </w:p>
    <w:p w:rsidR="005E7C84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5E7C84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 xml:space="preserve"> </w:t>
      </w:r>
      <w:r w:rsidR="009F21DC">
        <w:rPr>
          <w:rFonts w:ascii="Times New Roman" w:hAnsi="Times New Roman" w:cs="Times New Roman"/>
          <w:sz w:val="24"/>
          <w:szCs w:val="24"/>
        </w:rPr>
        <w:t xml:space="preserve">    </w:t>
      </w:r>
      <w:r w:rsidRPr="00FC005D">
        <w:rPr>
          <w:rFonts w:ascii="Times New Roman" w:hAnsi="Times New Roman" w:cs="Times New Roman"/>
          <w:sz w:val="24"/>
          <w:szCs w:val="24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 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FC005D" w:rsidRPr="00FC005D" w:rsidRDefault="005E7C84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</w:t>
      </w:r>
      <w:r w:rsidRPr="009F21DC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фамилия, имя, отчество (при наличии) ребенка или поступающего;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дата рождения ребенка или поступающего; 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адрес места жительства и (или) адрес места пребывания ребенка или поступающего;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фамилия, имя, отчество (при наличии) родителя(ей) (законного(ых) представителя(ей) ребенка;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адрес места жительства и (или) адрес места пребывания родителя(ей) (законного(ых) представителя(ей) ребенка; 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о наличии права внеочередного, первоочередного ил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667385</wp:posOffset>
            </wp:positionH>
            <wp:positionV relativeFrom="page">
              <wp:posOffset>1475740</wp:posOffset>
            </wp:positionV>
            <wp:extent cx="6350" cy="8890"/>
            <wp:effectExtent l="635" t="0" r="2540" b="1270"/>
            <wp:wrapSquare wrapText="bothSides"/>
            <wp:docPr id="11" name="Picture 2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7269480</wp:posOffset>
            </wp:positionH>
            <wp:positionV relativeFrom="page">
              <wp:posOffset>1863090</wp:posOffset>
            </wp:positionV>
            <wp:extent cx="6350" cy="12065"/>
            <wp:effectExtent l="1905" t="0" r="1270" b="1270"/>
            <wp:wrapSquare wrapText="bothSides"/>
            <wp:docPr id="10" name="Picture 2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 преймущественного приема;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  потребности ребенка или поступающего в обучении по адаптированной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психолого-медикопедагогической комиссии (при наличии) или инвалида (ребенка-инвалида) в соответствии с индивидуальной программой реабилитации; </w:t>
      </w:r>
    </w:p>
    <w:p w:rsidR="005E7C84" w:rsidRDefault="005E7C84" w:rsidP="00FC005D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5E7C84" w:rsidRDefault="005E7C84" w:rsidP="005E7C84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 </w:t>
      </w:r>
    </w:p>
    <w:p w:rsidR="005D30EC" w:rsidRDefault="005E7C84" w:rsidP="005E7C84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5D30EC" w:rsidRDefault="005D30EC" w:rsidP="005D30EC">
      <w:pPr>
        <w:spacing w:after="0" w:line="240" w:lineRule="atLeast"/>
        <w:ind w:left="14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родной язык из числа языков народов Российской Федерации (в случае реализации права на изучение родного языка из числа языков народов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Федерации, в том числе русского языка как родного языка);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47625"/>
            <wp:effectExtent l="19050" t="0" r="9525" b="0"/>
            <wp:docPr id="50" name="Picture 2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5D" w:rsidRPr="00FC005D" w:rsidRDefault="005D30EC" w:rsidP="005D30EC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</w:t>
      </w:r>
      <w:r w:rsidR="00FC005D" w:rsidRPr="00FC005D">
        <w:rPr>
          <w:rFonts w:ascii="Times New Roman" w:hAnsi="Times New Roman" w:cs="Times New Roman"/>
          <w:sz w:val="24"/>
          <w:szCs w:val="24"/>
        </w:rPr>
        <w:t>огласие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sz w:val="24"/>
          <w:szCs w:val="24"/>
        </w:rPr>
        <w:t>родителя(ей)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(законного(ых)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представителя(ей)</w:t>
      </w:r>
      <w:r w:rsidR="00FC005D" w:rsidRPr="00FC005D">
        <w:rPr>
          <w:rFonts w:ascii="Times New Roman" w:hAnsi="Times New Roman" w:cs="Times New Roman"/>
          <w:sz w:val="24"/>
          <w:szCs w:val="24"/>
        </w:rPr>
        <w:tab/>
        <w:t>ребенка или поступающего на обработку персональных данных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C005D" w:rsidRPr="00FC00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51" name="Picture 2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05D" w:rsidRPr="00FC005D"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5D30EC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FC005D" w:rsidRPr="00FC005D" w:rsidRDefault="005D30EC" w:rsidP="005D30EC">
      <w:pPr>
        <w:spacing w:after="0" w:line="240" w:lineRule="atLeast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>Для приема родитель(и) (законный(ые) представитель(и) ребенка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или поступающий представляют следующие документы: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копию документа, удостоверяющего личность родителя (законного представителя) ребенка или поступающего;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копию свидетельства о рождении ребенка или документа, подтверждающего родство заявителя; копию документа, подтверждающего установление опеки или попечительства (при необходимости); 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005D" w:rsidRPr="00FC005D">
        <w:rPr>
          <w:rFonts w:ascii="Times New Roman" w:hAnsi="Times New Roman" w:cs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 оригиналы документов, указанных в абзацах 2</w:t>
      </w:r>
      <w:r w:rsidR="005D30EC">
        <w:rPr>
          <w:rFonts w:ascii="Times New Roman" w:hAnsi="Times New Roman" w:cs="Times New Roman"/>
          <w:sz w:val="24"/>
          <w:szCs w:val="24"/>
        </w:rPr>
        <w:t>-</w:t>
      </w:r>
      <w:r w:rsidRPr="00FC005D">
        <w:rPr>
          <w:rFonts w:ascii="Times New Roman" w:hAnsi="Times New Roman" w:cs="Times New Roman"/>
          <w:sz w:val="24"/>
          <w:szCs w:val="24"/>
        </w:rPr>
        <w:t xml:space="preserve"> 5 настоящего пункта, а поступающий — оригинал документа, удостоверяющего личность поступающего.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="005D30EC"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5D30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005D" w:rsidRPr="00FC005D">
        <w:rPr>
          <w:rFonts w:ascii="Times New Roman" w:hAnsi="Times New Roman" w:cs="Times New Roman"/>
          <w:sz w:val="24"/>
          <w:szCs w:val="24"/>
        </w:rPr>
        <w:t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FC005D" w:rsidRPr="00FC005D" w:rsidRDefault="00FC005D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FC005D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5D30E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C005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C005D">
        <w:rPr>
          <w:rFonts w:ascii="Times New Roman" w:hAnsi="Times New Roman" w:cs="Times New Roman"/>
          <w:sz w:val="24"/>
          <w:szCs w:val="24"/>
        </w:rPr>
        <w:t>переводом на русский язык.</w:t>
      </w:r>
    </w:p>
    <w:p w:rsidR="00FC005D" w:rsidRPr="005D30EC" w:rsidRDefault="005D30EC" w:rsidP="005D30EC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21DC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5D30EC">
        <w:rPr>
          <w:rFonts w:ascii="Times New Roman" w:hAnsi="Times New Roman" w:cs="Times New Roman"/>
          <w:sz w:val="24"/>
          <w:szCs w:val="24"/>
        </w:rPr>
        <w:t>Не допускается требовать представления других документов в качестве основания для приема на обучение по основным общеобразовательным программам,</w:t>
      </w:r>
    </w:p>
    <w:p w:rsidR="00FC005D" w:rsidRPr="005D30EC" w:rsidRDefault="005D30EC" w:rsidP="005D30EC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5D30EC">
        <w:rPr>
          <w:rFonts w:ascii="Times New Roman" w:hAnsi="Times New Roman" w:cs="Times New Roman"/>
          <w:sz w:val="24"/>
          <w:szCs w:val="24"/>
        </w:rPr>
        <w:t>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</w:t>
      </w:r>
      <w:r w:rsidR="00FC005D" w:rsidRPr="00FC005D">
        <w:rPr>
          <w:rFonts w:ascii="Times New Roman" w:hAnsi="Times New Roman" w:cs="Times New Roman"/>
          <w:sz w:val="24"/>
          <w:szCs w:val="24"/>
        </w:rPr>
        <w:lastRenderedPageBreak/>
        <w:t>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5D30EC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21DC">
        <w:rPr>
          <w:rFonts w:ascii="Times New Roman" w:hAnsi="Times New Roman" w:cs="Times New Roman"/>
          <w:b/>
          <w:sz w:val="24"/>
          <w:szCs w:val="24"/>
        </w:rPr>
        <w:t>30.</w:t>
      </w:r>
      <w:r w:rsidR="00FC005D" w:rsidRPr="00FC005D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 Федерации в области персональных 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21DC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05D" w:rsidRPr="00FC005D">
        <w:rPr>
          <w:rFonts w:ascii="Times New Roman" w:hAnsi="Times New Roman" w:cs="Times New Roman"/>
          <w:sz w:val="24"/>
          <w:szCs w:val="24"/>
        </w:rPr>
        <w:t xml:space="preserve">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17 Порядка.</w:t>
      </w:r>
    </w:p>
    <w:p w:rsidR="00FC005D" w:rsidRPr="00FC005D" w:rsidRDefault="005D30EC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  <w:r w:rsidRPr="009F21D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C005D" w:rsidRPr="009F21DC">
        <w:rPr>
          <w:rFonts w:ascii="Times New Roman" w:hAnsi="Times New Roman" w:cs="Times New Roman"/>
          <w:b/>
          <w:sz w:val="24"/>
          <w:szCs w:val="24"/>
        </w:rPr>
        <w:t>32</w:t>
      </w:r>
      <w:r w:rsidR="00FC005D" w:rsidRPr="00FC005D">
        <w:rPr>
          <w:rFonts w:ascii="Times New Roman" w:hAnsi="Times New Roman" w:cs="Times New Roman"/>
          <w:sz w:val="24"/>
          <w:szCs w:val="24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</w:t>
      </w:r>
      <w:r>
        <w:rPr>
          <w:rFonts w:ascii="Times New Roman" w:hAnsi="Times New Roman" w:cs="Times New Roman"/>
          <w:sz w:val="24"/>
          <w:szCs w:val="24"/>
        </w:rPr>
        <w:t>им документы (копии документов).</w:t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C005D" w:rsidRPr="00FC005D" w:rsidRDefault="00FC005D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C005D" w:rsidRPr="00FC005D" w:rsidRDefault="00FC005D" w:rsidP="00FC005D">
      <w:pPr>
        <w:spacing w:after="0" w:line="240" w:lineRule="atLeast"/>
        <w:ind w:left="38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E5675" w:rsidRPr="00FC005D" w:rsidRDefault="004C4898" w:rsidP="004C4898">
      <w:pPr>
        <w:tabs>
          <w:tab w:val="left" w:pos="7110"/>
        </w:tabs>
        <w:spacing w:after="0" w:line="240" w:lineRule="atLeast"/>
        <w:ind w:left="1468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E5675" w:rsidRPr="00FC005D" w:rsidRDefault="00AE5675" w:rsidP="00FC005D">
      <w:pPr>
        <w:spacing w:after="0" w:line="240" w:lineRule="atLeast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AE5675" w:rsidRPr="00FC005D" w:rsidRDefault="00AE5675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tabs>
          <w:tab w:val="center" w:pos="816"/>
          <w:tab w:val="center" w:pos="2492"/>
          <w:tab w:val="center" w:pos="4547"/>
          <w:tab w:val="center" w:pos="5966"/>
          <w:tab w:val="center" w:pos="7938"/>
          <w:tab w:val="right" w:pos="10238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pStyle w:val="a5"/>
        <w:spacing w:after="0" w:line="240" w:lineRule="atLeast"/>
        <w:ind w:left="14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spacing w:after="0" w:line="240" w:lineRule="atLeast"/>
        <w:ind w:left="724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583E17" w:rsidRPr="00FC005D" w:rsidRDefault="00583E17" w:rsidP="00FC005D">
      <w:pPr>
        <w:spacing w:after="0" w:line="240" w:lineRule="atLeast"/>
        <w:ind w:left="14"/>
        <w:rPr>
          <w:rFonts w:ascii="Times New Roman" w:hAnsi="Times New Roman" w:cs="Times New Roman"/>
          <w:sz w:val="24"/>
          <w:szCs w:val="24"/>
        </w:rPr>
      </w:pPr>
    </w:p>
    <w:sectPr w:rsidR="00583E17" w:rsidRPr="00FC005D" w:rsidSect="009F21DC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7878" w:rsidRDefault="00DC7878" w:rsidP="00AE5675">
      <w:pPr>
        <w:spacing w:after="0" w:line="240" w:lineRule="auto"/>
      </w:pPr>
      <w:r>
        <w:separator/>
      </w:r>
    </w:p>
  </w:endnote>
  <w:endnote w:type="continuationSeparator" w:id="1">
    <w:p w:rsidR="00DC7878" w:rsidRDefault="00DC7878" w:rsidP="00AE5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7878" w:rsidRDefault="00DC7878" w:rsidP="00AE5675">
      <w:pPr>
        <w:spacing w:after="0" w:line="240" w:lineRule="auto"/>
      </w:pPr>
      <w:r>
        <w:separator/>
      </w:r>
    </w:p>
  </w:footnote>
  <w:footnote w:type="continuationSeparator" w:id="1">
    <w:p w:rsidR="00DC7878" w:rsidRDefault="00DC7878" w:rsidP="00AE5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D08CD"/>
    <w:multiLevelType w:val="hybridMultilevel"/>
    <w:tmpl w:val="9E964D8E"/>
    <w:lvl w:ilvl="0" w:tplc="83AAAB8C">
      <w:start w:val="6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">
    <w:nsid w:val="17E8449C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AA2990"/>
    <w:multiLevelType w:val="hybridMultilevel"/>
    <w:tmpl w:val="5B622A14"/>
    <w:lvl w:ilvl="0" w:tplc="ABCC41FE">
      <w:start w:val="14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010703C">
      <w:start w:val="14"/>
      <w:numFmt w:val="decimal"/>
      <w:lvlText w:val="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DA5F62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72CA8E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2CF572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C69D0C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DCB2E6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2ED3F6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EC873E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56B3EB4"/>
    <w:multiLevelType w:val="hybridMultilevel"/>
    <w:tmpl w:val="D7521738"/>
    <w:lvl w:ilvl="0" w:tplc="253A6586">
      <w:start w:val="1"/>
      <w:numFmt w:val="decimal"/>
      <w:lvlText w:val="%1."/>
      <w:lvlJc w:val="left"/>
      <w:pPr>
        <w:ind w:left="14"/>
      </w:pPr>
      <w:rPr>
        <w:rFonts w:ascii="Times New Roman" w:eastAsiaTheme="minorEastAsia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2726222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A90937E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81A0106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A76499A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D8E2D2C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7D87B0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9C8A5A6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2FAA65A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1537A3E"/>
    <w:multiLevelType w:val="hybridMultilevel"/>
    <w:tmpl w:val="C994C92A"/>
    <w:lvl w:ilvl="0" w:tplc="06F66F9E">
      <w:start w:val="7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A2C652C">
      <w:start w:val="11"/>
      <w:numFmt w:val="decimal"/>
      <w:lvlText w:val="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26CCD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D2B5F4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F8FF08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AC879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2ACB2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B07A6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781880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4E03FC5"/>
    <w:multiLevelType w:val="hybridMultilevel"/>
    <w:tmpl w:val="343EA102"/>
    <w:lvl w:ilvl="0" w:tplc="3344000E">
      <w:start w:val="5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3ED1EA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940BD0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6CC6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8C78E4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22B5BA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726E12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5446AA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D07D58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1AD52B6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A612442"/>
    <w:multiLevelType w:val="hybridMultilevel"/>
    <w:tmpl w:val="6B5898EC"/>
    <w:lvl w:ilvl="0" w:tplc="0EE4A69E">
      <w:start w:val="25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C2125C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9C9248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AEA864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3EF9BC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D4E442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7E277A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4F482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DEB8B0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BCC1A03"/>
    <w:multiLevelType w:val="hybridMultilevel"/>
    <w:tmpl w:val="A74C8A2E"/>
    <w:lvl w:ilvl="0" w:tplc="AE3254A8">
      <w:start w:val="2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4E7B4A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AF4F072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CA0AB9C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3CA42A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1A1E04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7365AC8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B0D400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A9C3C40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8D405D1"/>
    <w:multiLevelType w:val="hybridMultilevel"/>
    <w:tmpl w:val="A74C8A2E"/>
    <w:lvl w:ilvl="0" w:tplc="AE3254A8">
      <w:start w:val="2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4E7B4A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AF4F072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CA0AB9C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3CA42A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1A1E04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7365AC8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B0D400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A9C3C40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9B06DAF"/>
    <w:multiLevelType w:val="hybridMultilevel"/>
    <w:tmpl w:val="96744D3A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C38AA"/>
    <w:multiLevelType w:val="hybridMultilevel"/>
    <w:tmpl w:val="0BD2D5E4"/>
    <w:lvl w:ilvl="0" w:tplc="14D82086">
      <w:start w:val="20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026DC8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364BF2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A098E6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8CED86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DAAFC4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DA60BE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CC43C8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DE18E0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ADD5C42"/>
    <w:multiLevelType w:val="hybridMultilevel"/>
    <w:tmpl w:val="9AEE19FC"/>
    <w:lvl w:ilvl="0" w:tplc="40BA9D8E">
      <w:start w:val="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0CE36C">
      <w:start w:val="1"/>
      <w:numFmt w:val="lowerLetter"/>
      <w:lvlText w:val="%2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E980">
      <w:start w:val="1"/>
      <w:numFmt w:val="lowerRoman"/>
      <w:lvlText w:val="%3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CD4A">
      <w:start w:val="1"/>
      <w:numFmt w:val="decimal"/>
      <w:lvlText w:val="%4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0CE52">
      <w:start w:val="1"/>
      <w:numFmt w:val="lowerLetter"/>
      <w:lvlText w:val="%5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4C120">
      <w:start w:val="1"/>
      <w:numFmt w:val="lowerRoman"/>
      <w:lvlText w:val="%6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675B6">
      <w:start w:val="1"/>
      <w:numFmt w:val="decimal"/>
      <w:lvlText w:val="%7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0049F0">
      <w:start w:val="1"/>
      <w:numFmt w:val="lowerLetter"/>
      <w:lvlText w:val="%8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07EA8">
      <w:start w:val="1"/>
      <w:numFmt w:val="lowerRoman"/>
      <w:lvlText w:val="%9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12"/>
  </w:num>
  <w:num w:numId="6">
    <w:abstractNumId w:val="4"/>
  </w:num>
  <w:num w:numId="7">
    <w:abstractNumId w:val="2"/>
  </w:num>
  <w:num w:numId="8">
    <w:abstractNumId w:val="11"/>
  </w:num>
  <w:num w:numId="9">
    <w:abstractNumId w:val="7"/>
  </w:num>
  <w:num w:numId="10">
    <w:abstractNumId w:val="9"/>
  </w:num>
  <w:num w:numId="11">
    <w:abstractNumId w:val="8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3E17"/>
    <w:rsid w:val="000238D7"/>
    <w:rsid w:val="0018751B"/>
    <w:rsid w:val="0036188A"/>
    <w:rsid w:val="004C4898"/>
    <w:rsid w:val="00583E17"/>
    <w:rsid w:val="005D30EC"/>
    <w:rsid w:val="005E7C84"/>
    <w:rsid w:val="00745D7B"/>
    <w:rsid w:val="009D4BF2"/>
    <w:rsid w:val="009F21DC"/>
    <w:rsid w:val="00AE5675"/>
    <w:rsid w:val="00DC7878"/>
    <w:rsid w:val="00ED2C2A"/>
    <w:rsid w:val="00F00D8F"/>
    <w:rsid w:val="00FC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E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3E17"/>
    <w:pPr>
      <w:ind w:left="720"/>
      <w:contextualSpacing/>
    </w:pPr>
  </w:style>
  <w:style w:type="paragraph" w:customStyle="1" w:styleId="footnotedescription">
    <w:name w:val="footnote description"/>
    <w:next w:val="a"/>
    <w:link w:val="footnotedescriptionChar"/>
    <w:hidden/>
    <w:rsid w:val="00AE5675"/>
    <w:pPr>
      <w:spacing w:after="0" w:line="278" w:lineRule="auto"/>
      <w:ind w:left="25" w:hanging="5"/>
      <w:jc w:val="both"/>
    </w:pPr>
    <w:rPr>
      <w:rFonts w:ascii="Times New Roman" w:eastAsia="Times New Roman" w:hAnsi="Times New Roman" w:cs="Times New Roman"/>
      <w:color w:val="000000"/>
      <w:sz w:val="20"/>
      <w:lang w:val="en-US" w:eastAsia="en-US"/>
    </w:rPr>
  </w:style>
  <w:style w:type="character" w:customStyle="1" w:styleId="footnotedescriptionChar">
    <w:name w:val="footnote description Char"/>
    <w:link w:val="footnotedescription"/>
    <w:rsid w:val="00AE5675"/>
    <w:rPr>
      <w:rFonts w:ascii="Times New Roman" w:eastAsia="Times New Roman" w:hAnsi="Times New Roman" w:cs="Times New Roman"/>
      <w:color w:val="000000"/>
      <w:sz w:val="20"/>
      <w:lang w:val="en-US" w:eastAsia="en-US"/>
    </w:rPr>
  </w:style>
  <w:style w:type="character" w:customStyle="1" w:styleId="footnotemark">
    <w:name w:val="footnote mark"/>
    <w:hidden/>
    <w:rsid w:val="00AE5675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9F2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21DC"/>
  </w:style>
  <w:style w:type="paragraph" w:styleId="a8">
    <w:name w:val="footer"/>
    <w:basedOn w:val="a"/>
    <w:link w:val="a9"/>
    <w:uiPriority w:val="99"/>
    <w:semiHidden/>
    <w:unhideWhenUsed/>
    <w:rsid w:val="009F2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2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2665</Words>
  <Characters>15192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cp:lastPrinted>2020-10-17T07:17:00Z</cp:lastPrinted>
  <dcterms:created xsi:type="dcterms:W3CDTF">2020-10-16T10:02:00Z</dcterms:created>
  <dcterms:modified xsi:type="dcterms:W3CDTF">2020-10-17T07:29:00Z</dcterms:modified>
</cp:coreProperties>
</file>